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left"/>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spacing w:line="220" w:lineRule="atLeast"/>
        <w:jc w:val="center"/>
        <w:rPr>
          <w:rFonts w:hint="default" w:ascii="微软雅黑" w:hAnsi="微软雅黑"/>
          <w:b/>
          <w:sz w:val="44"/>
          <w:szCs w:val="44"/>
          <w:lang w:val="en-US" w:eastAsia="zh-CN"/>
        </w:rPr>
      </w:pPr>
    </w:p>
    <w:p>
      <w:pPr>
        <w:spacing w:line="220" w:lineRule="atLeast"/>
        <w:jc w:val="center"/>
        <w:rPr>
          <w:rFonts w:ascii="微软雅黑" w:hAnsi="微软雅黑"/>
          <w:b/>
          <w:sz w:val="44"/>
          <w:szCs w:val="44"/>
        </w:rPr>
      </w:pPr>
      <w:r>
        <w:rPr>
          <w:rFonts w:hint="eastAsia" w:ascii="微软雅黑" w:hAnsi="微软雅黑"/>
          <w:b/>
          <w:sz w:val="44"/>
          <w:szCs w:val="44"/>
        </w:rPr>
        <w:t>海南省</w:t>
      </w:r>
      <w:r>
        <w:rPr>
          <w:rFonts w:hint="eastAsia" w:ascii="微软雅黑" w:hAnsi="微软雅黑"/>
          <w:b/>
          <w:sz w:val="44"/>
          <w:szCs w:val="44"/>
          <w:lang w:eastAsia="zh-CN"/>
        </w:rPr>
        <w:t>技术创新</w:t>
      </w:r>
      <w:r>
        <w:rPr>
          <w:rFonts w:hint="eastAsia" w:ascii="微软雅黑" w:hAnsi="微软雅黑"/>
          <w:b/>
          <w:sz w:val="44"/>
          <w:szCs w:val="44"/>
        </w:rPr>
        <w:t>中心认定申报书</w:t>
      </w:r>
    </w:p>
    <w:p>
      <w:pPr>
        <w:spacing w:line="220" w:lineRule="atLeast"/>
        <w:rPr>
          <w:rFonts w:ascii="仿宋_GB2312" w:hAnsi="仿宋_GB2312" w:eastAsia="仿宋_GB2312"/>
          <w:sz w:val="32"/>
        </w:rPr>
      </w:pPr>
    </w:p>
    <w:p>
      <w:pPr>
        <w:spacing w:line="220" w:lineRule="atLeast"/>
        <w:rPr>
          <w:rFonts w:ascii="仿宋_GB2312" w:hAnsi="仿宋_GB2312" w:eastAsia="仿宋_GB2312"/>
          <w:sz w:val="32"/>
        </w:rPr>
      </w:pPr>
    </w:p>
    <w:p>
      <w:pPr>
        <w:spacing w:line="220" w:lineRule="atLeast"/>
        <w:rPr>
          <w:rFonts w:ascii="仿宋_GB2312" w:hAnsi="仿宋_GB2312" w:eastAsia="仿宋_GB2312"/>
          <w:sz w:val="32"/>
        </w:rPr>
      </w:pPr>
    </w:p>
    <w:p>
      <w:pPr>
        <w:spacing w:line="800" w:lineRule="exact"/>
        <w:ind w:firstLine="438" w:firstLineChars="137"/>
        <w:rPr>
          <w:rFonts w:ascii="仿宋_GB2312" w:hAnsi="华文中宋" w:eastAsia="仿宋_GB2312"/>
          <w:sz w:val="32"/>
          <w:szCs w:val="32"/>
        </w:rPr>
      </w:pPr>
      <w:r>
        <w:rPr>
          <w:rFonts w:hint="eastAsia" w:ascii="仿宋_GB2312" w:hAnsi="华文中宋" w:eastAsia="仿宋_GB2312"/>
          <w:sz w:val="32"/>
          <w:szCs w:val="32"/>
          <w:lang w:eastAsia="zh-CN"/>
        </w:rPr>
        <w:t>技术创新</w:t>
      </w:r>
      <w:r>
        <w:rPr>
          <w:rFonts w:hint="eastAsia" w:ascii="仿宋_GB2312" w:hAnsi="华文中宋" w:eastAsia="仿宋_GB2312"/>
          <w:sz w:val="32"/>
          <w:szCs w:val="32"/>
        </w:rPr>
        <w:t>中心名称：</w:t>
      </w:r>
      <w:r>
        <w:rPr>
          <w:rFonts w:hint="eastAsia" w:ascii="仿宋_GB2312" w:hAnsi="华文中宋" w:eastAsia="仿宋_GB2312"/>
          <w:sz w:val="32"/>
          <w:szCs w:val="32"/>
          <w:u w:val="single"/>
        </w:rPr>
        <w:t xml:space="preserve">                    </w:t>
      </w:r>
      <w:r>
        <w:rPr>
          <w:rFonts w:hint="eastAsia" w:ascii="仿宋_GB2312" w:hAnsi="华文中宋" w:eastAsia="仿宋_GB2312"/>
          <w:sz w:val="32"/>
          <w:szCs w:val="32"/>
        </w:rPr>
        <w:t>（盖章）</w:t>
      </w:r>
    </w:p>
    <w:p>
      <w:pPr>
        <w:spacing w:line="800" w:lineRule="exact"/>
        <w:ind w:firstLine="438" w:firstLineChars="137"/>
        <w:rPr>
          <w:rFonts w:ascii="仿宋_GB2312" w:hAnsi="宋体" w:eastAsia="仿宋_GB2312"/>
          <w:sz w:val="32"/>
          <w:szCs w:val="32"/>
        </w:rPr>
      </w:pPr>
      <w:r>
        <w:rPr>
          <w:rFonts w:hint="eastAsia" w:ascii="仿宋_GB2312" w:hAnsi="宋体" w:eastAsia="仿宋_GB2312"/>
          <w:sz w:val="32"/>
          <w:szCs w:val="32"/>
        </w:rPr>
        <w:t>技术领域：</w:t>
      </w: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    </w:t>
      </w:r>
    </w:p>
    <w:p>
      <w:pPr>
        <w:spacing w:line="800" w:lineRule="exact"/>
        <w:ind w:firstLine="438" w:firstLineChars="137"/>
        <w:rPr>
          <w:rFonts w:ascii="仿宋_GB2312" w:hAnsi="宋体" w:eastAsia="仿宋_GB2312"/>
          <w:sz w:val="32"/>
          <w:szCs w:val="32"/>
          <w:u w:val="single"/>
        </w:rPr>
      </w:pPr>
      <w:r>
        <w:rPr>
          <w:rFonts w:hint="eastAsia" w:ascii="仿宋_GB2312" w:hAnsi="宋体" w:eastAsia="仿宋_GB2312"/>
          <w:sz w:val="32"/>
          <w:szCs w:val="32"/>
        </w:rPr>
        <w:t>申报单位：</w:t>
      </w:r>
      <w:r>
        <w:rPr>
          <w:rFonts w:hint="eastAsia" w:ascii="仿宋_GB2312" w:hAnsi="宋体" w:eastAsia="仿宋_GB2312"/>
          <w:sz w:val="32"/>
          <w:szCs w:val="32"/>
          <w:u w:val="single"/>
        </w:rPr>
        <w:t xml:space="preserve">                            </w:t>
      </w:r>
      <w:r>
        <w:rPr>
          <w:rFonts w:hint="eastAsia" w:ascii="仿宋_GB2312" w:hAnsi="华文中宋" w:eastAsia="仿宋_GB2312"/>
          <w:sz w:val="32"/>
          <w:szCs w:val="32"/>
        </w:rPr>
        <w:t>（盖章）</w:t>
      </w:r>
    </w:p>
    <w:p>
      <w:pPr>
        <w:spacing w:line="800" w:lineRule="exact"/>
        <w:ind w:firstLine="438" w:firstLineChars="137"/>
        <w:rPr>
          <w:rFonts w:ascii="仿宋_GB2312" w:hAnsi="宋体" w:eastAsia="仿宋_GB2312"/>
          <w:sz w:val="32"/>
          <w:szCs w:val="32"/>
          <w:u w:val="single"/>
        </w:rPr>
      </w:pPr>
      <w:r>
        <w:rPr>
          <w:rFonts w:hint="eastAsia" w:ascii="仿宋_GB2312" w:hAnsi="宋体" w:eastAsia="仿宋_GB2312"/>
          <w:sz w:val="32"/>
          <w:szCs w:val="32"/>
        </w:rPr>
        <w:t>联    系    人：</w:t>
      </w:r>
      <w:r>
        <w:rPr>
          <w:rFonts w:hint="eastAsia" w:ascii="仿宋_GB2312" w:hAnsi="宋体" w:eastAsia="仿宋_GB2312"/>
          <w:sz w:val="32"/>
          <w:szCs w:val="32"/>
          <w:u w:val="single"/>
        </w:rPr>
        <w:t xml:space="preserve">        </w:t>
      </w:r>
      <w:r>
        <w:rPr>
          <w:rFonts w:hint="eastAsia" w:ascii="仿宋_GB2312" w:hAnsi="宋体" w:eastAsia="仿宋_GB2312"/>
          <w:sz w:val="32"/>
          <w:szCs w:val="32"/>
        </w:rPr>
        <w:t>电话：</w:t>
      </w:r>
      <w:r>
        <w:rPr>
          <w:rFonts w:hint="eastAsia" w:ascii="仿宋_GB2312" w:hAnsi="宋体" w:eastAsia="仿宋_GB2312"/>
          <w:sz w:val="32"/>
          <w:szCs w:val="32"/>
          <w:u w:val="single"/>
        </w:rPr>
        <w:t xml:space="preserve">         </w:t>
      </w:r>
    </w:p>
    <w:p>
      <w:pPr>
        <w:spacing w:line="800" w:lineRule="exact"/>
        <w:ind w:firstLine="438" w:firstLineChars="137"/>
        <w:rPr>
          <w:rFonts w:ascii="仿宋_GB2312" w:hAnsi="宋体" w:eastAsia="仿宋_GB2312"/>
          <w:sz w:val="32"/>
          <w:szCs w:val="32"/>
          <w:u w:val="none"/>
        </w:rPr>
      </w:pPr>
      <w:r>
        <w:rPr>
          <w:rFonts w:hint="eastAsia" w:ascii="仿宋_GB2312" w:hAnsi="华文中宋" w:eastAsia="仿宋_GB2312"/>
          <w:sz w:val="32"/>
          <w:szCs w:val="32"/>
        </w:rPr>
        <w:t>申  请  时  间：</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none"/>
        </w:rPr>
        <w:t>年</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none"/>
        </w:rPr>
        <w:t>月</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w:t>
      </w:r>
      <w:r>
        <w:rPr>
          <w:rFonts w:hint="eastAsia" w:ascii="仿宋_GB2312" w:hAnsi="宋体" w:eastAsia="仿宋_GB2312"/>
          <w:sz w:val="32"/>
          <w:szCs w:val="32"/>
          <w:u w:val="none"/>
        </w:rPr>
        <w:t>日</w:t>
      </w:r>
    </w:p>
    <w:p>
      <w:pPr>
        <w:spacing w:line="220" w:lineRule="atLeast"/>
      </w:pPr>
      <w:r>
        <w:rPr>
          <w:rFonts w:hint="eastAsia"/>
        </w:rPr>
        <w:t xml:space="preserve"> </w:t>
      </w:r>
    </w:p>
    <w:p>
      <w:pPr>
        <w:spacing w:line="220" w:lineRule="atLeast"/>
      </w:pPr>
    </w:p>
    <w:p>
      <w:pPr>
        <w:spacing w:line="220" w:lineRule="atLeast"/>
      </w:pPr>
    </w:p>
    <w:p>
      <w:pPr>
        <w:spacing w:line="220" w:lineRule="atLeast"/>
      </w:pPr>
    </w:p>
    <w:p>
      <w:pPr>
        <w:spacing w:line="220" w:lineRule="atLeast"/>
      </w:pPr>
    </w:p>
    <w:p>
      <w:pPr>
        <w:spacing w:line="580" w:lineRule="exact"/>
        <w:jc w:val="center"/>
        <w:rPr>
          <w:rFonts w:ascii="宋体" w:hAnsi="宋体"/>
          <w:bCs/>
          <w:sz w:val="32"/>
        </w:rPr>
      </w:pPr>
    </w:p>
    <w:p>
      <w:pPr>
        <w:spacing w:line="580" w:lineRule="exact"/>
        <w:jc w:val="center"/>
        <w:rPr>
          <w:rFonts w:ascii="宋体" w:hAnsi="宋体"/>
          <w:bCs/>
          <w:sz w:val="32"/>
        </w:rPr>
      </w:pPr>
    </w:p>
    <w:p>
      <w:pPr>
        <w:spacing w:line="580" w:lineRule="exact"/>
        <w:jc w:val="center"/>
        <w:rPr>
          <w:rFonts w:ascii="宋体" w:hAnsi="宋体"/>
          <w:bCs/>
          <w:sz w:val="32"/>
        </w:rPr>
      </w:pPr>
    </w:p>
    <w:p>
      <w:pPr>
        <w:spacing w:line="580" w:lineRule="exact"/>
        <w:jc w:val="center"/>
        <w:rPr>
          <w:rFonts w:ascii="宋体" w:hAnsi="宋体"/>
          <w:bCs/>
          <w:sz w:val="32"/>
        </w:rPr>
      </w:pPr>
      <w:r>
        <w:rPr>
          <w:rFonts w:hint="eastAsia" w:ascii="宋体" w:hAnsi="宋体"/>
          <w:bCs/>
          <w:sz w:val="32"/>
        </w:rPr>
        <w:t>海南省科学技术厅制</w:t>
      </w:r>
    </w:p>
    <w:p>
      <w:pPr>
        <w:spacing w:line="580" w:lineRule="exact"/>
        <w:jc w:val="center"/>
        <w:rPr>
          <w:rFonts w:eastAsia="仿宋"/>
          <w:b w:val="0"/>
          <w:bCs w:val="0"/>
          <w:sz w:val="32"/>
        </w:rPr>
      </w:pPr>
      <w:r>
        <w:rPr>
          <w:rFonts w:hint="eastAsia" w:eastAsia="仿宋"/>
          <w:b w:val="0"/>
          <w:bCs w:val="0"/>
          <w:sz w:val="32"/>
        </w:rPr>
        <w:t>202</w:t>
      </w:r>
      <w:r>
        <w:rPr>
          <w:rFonts w:hint="eastAsia" w:eastAsia="仿宋"/>
          <w:b w:val="0"/>
          <w:bCs w:val="0"/>
          <w:sz w:val="32"/>
          <w:lang w:val="en-US" w:eastAsia="zh-CN"/>
        </w:rPr>
        <w:t>3</w:t>
      </w:r>
      <w:r>
        <w:rPr>
          <w:rFonts w:hint="eastAsia" w:eastAsia="仿宋"/>
          <w:b w:val="0"/>
          <w:bCs w:val="0"/>
          <w:sz w:val="32"/>
        </w:rPr>
        <w:t>年7月</w:t>
      </w:r>
    </w:p>
    <w:p>
      <w:pPr>
        <w:spacing w:line="580" w:lineRule="exact"/>
        <w:jc w:val="center"/>
        <w:rPr>
          <w:rFonts w:ascii="宋体" w:hAnsi="宋体" w:cs="宋体"/>
          <w:b/>
          <w:bCs/>
          <w:sz w:val="36"/>
        </w:rPr>
      </w:pPr>
    </w:p>
    <w:p>
      <w:pPr>
        <w:spacing w:line="580" w:lineRule="exact"/>
        <w:jc w:val="center"/>
        <w:rPr>
          <w:rFonts w:ascii="宋体" w:hAnsi="宋体" w:cs="宋体"/>
          <w:b/>
          <w:bCs/>
          <w:sz w:val="36"/>
        </w:rPr>
      </w:pPr>
    </w:p>
    <w:p>
      <w:pPr>
        <w:spacing w:line="58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填写说明及要求</w:t>
      </w:r>
    </w:p>
    <w:p>
      <w:pPr>
        <w:spacing w:line="360" w:lineRule="auto"/>
        <w:jc w:val="center"/>
        <w:rPr>
          <w:rFonts w:ascii="宋体" w:hAnsi="宋体"/>
          <w:bCs/>
          <w:sz w:val="28"/>
          <w:szCs w:val="28"/>
        </w:rPr>
      </w:pPr>
    </w:p>
    <w:p>
      <w:pPr>
        <w:tabs>
          <w:tab w:val="left" w:pos="1320"/>
        </w:tabs>
        <w:spacing w:line="580" w:lineRule="exact"/>
        <w:ind w:firstLine="624" w:firstLineChars="200"/>
        <w:rPr>
          <w:rFonts w:hint="eastAsia" w:ascii="仿宋_GB2312" w:hAnsi="仿宋_GB2312" w:eastAsia="仿宋_GB2312" w:cs="仿宋_GB2312"/>
          <w:spacing w:val="-4"/>
          <w:kern w:val="0"/>
          <w:sz w:val="32"/>
          <w:szCs w:val="32"/>
        </w:rPr>
      </w:pPr>
      <w:r>
        <w:rPr>
          <w:rFonts w:hint="eastAsia" w:ascii="仿宋_GB2312" w:hAnsi="仿宋_GB2312" w:eastAsia="仿宋_GB2312" w:cs="仿宋_GB2312"/>
          <w:spacing w:val="-4"/>
          <w:kern w:val="0"/>
          <w:sz w:val="32"/>
          <w:szCs w:val="32"/>
        </w:rPr>
        <w:t>一、填写本表前请仔细阅读申报通知，根据申报要求填写。</w:t>
      </w:r>
    </w:p>
    <w:p>
      <w:pPr>
        <w:tabs>
          <w:tab w:val="left" w:pos="1320"/>
        </w:tabs>
        <w:spacing w:line="580" w:lineRule="exact"/>
        <w:ind w:left="0" w:firstLine="624" w:firstLineChars="200"/>
        <w:rPr>
          <w:rFonts w:hint="eastAsia" w:ascii="仿宋_GB2312" w:hAnsi="仿宋_GB2312" w:eastAsia="仿宋_GB2312" w:cs="仿宋_GB2312"/>
          <w:spacing w:val="-4"/>
          <w:kern w:val="0"/>
          <w:sz w:val="32"/>
          <w:szCs w:val="32"/>
        </w:rPr>
      </w:pPr>
      <w:r>
        <w:rPr>
          <w:rFonts w:hint="eastAsia" w:ascii="仿宋_GB2312" w:hAnsi="仿宋_GB2312" w:eastAsia="仿宋_GB2312" w:cs="仿宋_GB2312"/>
          <w:spacing w:val="-4"/>
          <w:kern w:val="0"/>
          <w:sz w:val="32"/>
          <w:szCs w:val="32"/>
        </w:rPr>
        <w:t>二、本项目采取网上申报，向所在市县科技管理部门网上提交材料。</w:t>
      </w:r>
    </w:p>
    <w:p>
      <w:pPr>
        <w:tabs>
          <w:tab w:val="left" w:pos="1320"/>
        </w:tabs>
        <w:spacing w:line="580" w:lineRule="exact"/>
        <w:ind w:firstLine="624" w:firstLineChars="200"/>
        <w:rPr>
          <w:rFonts w:hint="eastAsia" w:ascii="仿宋_GB2312" w:hAnsi="仿宋_GB2312" w:eastAsia="仿宋_GB2312" w:cs="仿宋_GB2312"/>
          <w:spacing w:val="-4"/>
          <w:kern w:val="0"/>
          <w:sz w:val="32"/>
          <w:szCs w:val="32"/>
        </w:rPr>
      </w:pPr>
      <w:r>
        <w:rPr>
          <w:rFonts w:hint="eastAsia" w:ascii="仿宋_GB2312" w:hAnsi="仿宋_GB2312" w:eastAsia="仿宋_GB2312" w:cs="仿宋_GB2312"/>
          <w:spacing w:val="-4"/>
          <w:kern w:val="0"/>
          <w:sz w:val="32"/>
          <w:szCs w:val="32"/>
        </w:rPr>
        <w:t>三、对本表内容或其他需要补充说明的，可另附页说明。</w:t>
      </w:r>
    </w:p>
    <w:p>
      <w:pPr>
        <w:pStyle w:val="13"/>
        <w:spacing w:line="580" w:lineRule="exact"/>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四、省技术创新中心名称统一命名为“海南省×××技术创新中心”。其中“×××”应根据所属领域和研究方向进行凝练。</w:t>
      </w:r>
    </w:p>
    <w:p>
      <w:pPr>
        <w:spacing w:line="580" w:lineRule="exact"/>
        <w:ind w:firstLine="640" w:firstLineChars="200"/>
        <w:rPr>
          <w:rFonts w:hint="eastAsia" w:ascii="仿宋_GB2312" w:hAnsi="仿宋_GB2312" w:eastAsia="仿宋_GB2312" w:cs="仿宋_GB2312"/>
          <w:spacing w:val="-4"/>
          <w:kern w:val="0"/>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pacing w:val="-4"/>
          <w:kern w:val="0"/>
          <w:sz w:val="32"/>
          <w:szCs w:val="32"/>
        </w:rPr>
        <w:t>仪器设备原值指10万元以上的仪器设备。</w:t>
      </w:r>
    </w:p>
    <w:p>
      <w:pPr>
        <w:pStyle w:val="13"/>
        <w:spacing w:line="580" w:lineRule="exact"/>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六、《申报书》填写内容应实事求是、文字精炼、表述明确严谨。</w:t>
      </w:r>
    </w:p>
    <w:p>
      <w:pPr>
        <w:pStyle w:val="13"/>
        <w:spacing w:line="360" w:lineRule="auto"/>
        <w:rPr>
          <w:rFonts w:ascii="Times New Roman" w:hAnsi="Times New Roman" w:eastAsia="仿宋" w:cs="Times New Roman"/>
          <w:sz w:val="30"/>
          <w:szCs w:val="30"/>
        </w:rPr>
      </w:pPr>
    </w:p>
    <w:p>
      <w:pPr>
        <w:spacing w:line="580" w:lineRule="exact"/>
        <w:rPr>
          <w:rFonts w:ascii="黑体" w:eastAsia="黑体"/>
          <w:sz w:val="30"/>
          <w:szCs w:val="30"/>
        </w:rPr>
      </w:pPr>
    </w:p>
    <w:p>
      <w:pPr>
        <w:spacing w:line="580" w:lineRule="exact"/>
        <w:rPr>
          <w:rFonts w:ascii="黑体" w:eastAsia="黑体"/>
          <w:sz w:val="30"/>
          <w:szCs w:val="30"/>
        </w:rPr>
      </w:pPr>
    </w:p>
    <w:p>
      <w:pPr>
        <w:spacing w:line="580" w:lineRule="exact"/>
        <w:rPr>
          <w:rFonts w:ascii="黑体" w:eastAsia="黑体"/>
          <w:sz w:val="30"/>
          <w:szCs w:val="30"/>
        </w:rPr>
      </w:pPr>
    </w:p>
    <w:p>
      <w:pPr>
        <w:spacing w:line="580" w:lineRule="exact"/>
        <w:rPr>
          <w:rFonts w:ascii="黑体" w:eastAsia="黑体"/>
          <w:sz w:val="30"/>
          <w:szCs w:val="30"/>
        </w:rPr>
      </w:pPr>
    </w:p>
    <w:p>
      <w:pPr>
        <w:spacing w:line="580" w:lineRule="exact"/>
        <w:rPr>
          <w:rFonts w:ascii="黑体" w:eastAsia="黑体"/>
          <w:sz w:val="30"/>
          <w:szCs w:val="30"/>
        </w:rPr>
      </w:pPr>
    </w:p>
    <w:p>
      <w:pPr>
        <w:spacing w:line="580" w:lineRule="exact"/>
        <w:rPr>
          <w:rFonts w:ascii="黑体" w:eastAsia="黑体"/>
          <w:sz w:val="30"/>
          <w:szCs w:val="30"/>
        </w:rPr>
      </w:pPr>
    </w:p>
    <w:p>
      <w:pPr>
        <w:spacing w:line="580" w:lineRule="exact"/>
        <w:rPr>
          <w:rFonts w:ascii="黑体" w:eastAsia="黑体"/>
          <w:sz w:val="30"/>
          <w:szCs w:val="30"/>
        </w:rPr>
      </w:pPr>
    </w:p>
    <w:p>
      <w:pPr>
        <w:spacing w:line="580" w:lineRule="exact"/>
        <w:rPr>
          <w:rFonts w:ascii="黑体" w:eastAsia="黑体"/>
          <w:sz w:val="30"/>
          <w:szCs w:val="30"/>
        </w:rPr>
      </w:pPr>
    </w:p>
    <w:p>
      <w:pPr>
        <w:spacing w:line="580" w:lineRule="exact"/>
        <w:rPr>
          <w:rFonts w:ascii="黑体" w:eastAsia="黑体"/>
          <w:sz w:val="30"/>
          <w:szCs w:val="30"/>
        </w:rPr>
      </w:pPr>
    </w:p>
    <w:p>
      <w:pPr>
        <w:spacing w:line="580" w:lineRule="exact"/>
        <w:rPr>
          <w:rFonts w:ascii="黑体" w:eastAsia="黑体"/>
          <w:sz w:val="30"/>
          <w:szCs w:val="30"/>
        </w:rPr>
      </w:pPr>
    </w:p>
    <w:p>
      <w:pPr>
        <w:spacing w:line="580" w:lineRule="exact"/>
        <w:rPr>
          <w:rFonts w:ascii="黑体" w:eastAsia="黑体"/>
          <w:sz w:val="30"/>
          <w:szCs w:val="30"/>
        </w:rPr>
      </w:pPr>
    </w:p>
    <w:p/>
    <w:p>
      <w:pPr>
        <w:widowControl/>
        <w:spacing w:after="156" w:afterLines="50"/>
        <w:jc w:val="left"/>
        <w:rPr>
          <w:rFonts w:ascii="宋体" w:hAnsi="宋体"/>
          <w:b w:val="0"/>
          <w:bCs/>
          <w:kern w:val="0"/>
          <w:sz w:val="30"/>
          <w:szCs w:val="30"/>
        </w:rPr>
      </w:pPr>
      <w:r>
        <w:rPr>
          <w:rFonts w:hint="eastAsia" w:ascii="黑体" w:hAnsi="黑体" w:eastAsia="黑体" w:cs="黑体"/>
          <w:b w:val="0"/>
          <w:bCs/>
          <w:kern w:val="0"/>
          <w:sz w:val="32"/>
          <w:szCs w:val="32"/>
        </w:rPr>
        <w:t>一、技术创新</w:t>
      </w:r>
      <w:r>
        <w:rPr>
          <w:rFonts w:ascii="黑体" w:hAnsi="黑体" w:eastAsia="黑体" w:cs="黑体"/>
          <w:b w:val="0"/>
          <w:bCs/>
          <w:kern w:val="0"/>
          <w:sz w:val="32"/>
          <w:szCs w:val="32"/>
        </w:rPr>
        <w:t>中心</w:t>
      </w:r>
      <w:r>
        <w:rPr>
          <w:rFonts w:hint="eastAsia" w:ascii="黑体" w:hAnsi="黑体" w:eastAsia="黑体" w:cs="黑体"/>
          <w:b w:val="0"/>
          <w:bCs/>
          <w:kern w:val="0"/>
          <w:sz w:val="32"/>
          <w:szCs w:val="32"/>
        </w:rPr>
        <w:t>信息简表</w:t>
      </w:r>
    </w:p>
    <w:tbl>
      <w:tblPr>
        <w:tblStyle w:val="8"/>
        <w:tblW w:w="0" w:type="auto"/>
        <w:jc w:val="center"/>
        <w:tblLayout w:type="fixed"/>
        <w:tblCellMar>
          <w:top w:w="0" w:type="dxa"/>
          <w:left w:w="108" w:type="dxa"/>
          <w:bottom w:w="0" w:type="dxa"/>
          <w:right w:w="108" w:type="dxa"/>
        </w:tblCellMar>
      </w:tblPr>
      <w:tblGrid>
        <w:gridCol w:w="1394"/>
        <w:gridCol w:w="1134"/>
        <w:gridCol w:w="720"/>
        <w:gridCol w:w="414"/>
        <w:gridCol w:w="1276"/>
        <w:gridCol w:w="40"/>
        <w:gridCol w:w="1236"/>
        <w:gridCol w:w="1559"/>
        <w:gridCol w:w="1533"/>
      </w:tblGrid>
      <w:tr>
        <w:tblPrEx>
          <w:tblCellMar>
            <w:top w:w="0" w:type="dxa"/>
            <w:left w:w="108" w:type="dxa"/>
            <w:bottom w:w="0" w:type="dxa"/>
            <w:right w:w="108" w:type="dxa"/>
          </w:tblCellMar>
        </w:tblPrEx>
        <w:trPr>
          <w:trHeight w:val="787" w:hRule="exac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技术创新中心名称</w:t>
            </w:r>
          </w:p>
        </w:tc>
        <w:tc>
          <w:tcPr>
            <w:tcW w:w="7912" w:type="dxa"/>
            <w:gridSpan w:val="8"/>
            <w:tcBorders>
              <w:top w:val="single" w:color="000000" w:sz="4" w:space="0"/>
              <w:left w:val="nil"/>
              <w:bottom w:val="single" w:color="000000" w:sz="4" w:space="0"/>
              <w:right w:val="single" w:color="auto" w:sz="4" w:space="0"/>
            </w:tcBorders>
            <w:noWrap w:val="0"/>
            <w:vAlign w:val="center"/>
          </w:tcPr>
          <w:p>
            <w:pPr>
              <w:widowControl/>
              <w:spacing w:line="400" w:lineRule="exact"/>
              <w:rPr>
                <w:rFonts w:hint="eastAsia" w:ascii="仿宋_GB2312" w:hAnsi="仿宋_GB2312" w:eastAsia="仿宋_GB2312" w:cs="仿宋_GB2312"/>
                <w:spacing w:val="-4"/>
                <w:kern w:val="0"/>
                <w:sz w:val="24"/>
              </w:rPr>
            </w:pPr>
          </w:p>
        </w:tc>
      </w:tr>
      <w:tr>
        <w:tblPrEx>
          <w:tblCellMar>
            <w:top w:w="0" w:type="dxa"/>
            <w:left w:w="108" w:type="dxa"/>
            <w:bottom w:w="0" w:type="dxa"/>
            <w:right w:w="108" w:type="dxa"/>
          </w:tblCellMar>
        </w:tblPrEx>
        <w:trPr>
          <w:trHeight w:val="1827" w:hRule="atLeast"/>
          <w:jc w:val="center"/>
        </w:trPr>
        <w:tc>
          <w:tcPr>
            <w:tcW w:w="13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高新技术产业领域</w:t>
            </w:r>
          </w:p>
          <w:p>
            <w:pPr>
              <w:widowControl/>
              <w:spacing w:line="400" w:lineRule="exact"/>
              <w:jc w:val="center"/>
              <w:rPr>
                <w:rFonts w:hint="eastAsia" w:ascii="仿宋_GB2312" w:hAnsi="仿宋_GB2312" w:eastAsia="仿宋_GB2312" w:cs="仿宋_GB2312"/>
                <w:spacing w:val="-4"/>
                <w:kern w:val="0"/>
                <w:sz w:val="24"/>
              </w:rPr>
            </w:pPr>
          </w:p>
        </w:tc>
        <w:tc>
          <w:tcPr>
            <w:tcW w:w="7912" w:type="dxa"/>
            <w:gridSpan w:val="8"/>
            <w:tcBorders>
              <w:top w:val="single" w:color="000000" w:sz="4" w:space="0"/>
              <w:left w:val="nil"/>
              <w:bottom w:val="single" w:color="000000" w:sz="4" w:space="0"/>
              <w:right w:val="single" w:color="auto" w:sz="4" w:space="0"/>
            </w:tcBorders>
            <w:noWrap w:val="0"/>
            <w:vAlign w:val="center"/>
          </w:tcPr>
          <w:p>
            <w:pPr>
              <w:widowControl/>
              <w:snapToGri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□生物医药                   □石油化工新材料     □数字经济</w:t>
            </w:r>
          </w:p>
          <w:p>
            <w:pPr>
              <w:widowControl/>
              <w:snapToGri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□南繁种业（热带高效农业）   □深海（海洋）科技   □航天科技</w:t>
            </w:r>
          </w:p>
          <w:p>
            <w:pPr>
              <w:widowControl/>
              <w:snapToGri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□清洁能源                   □节能环保           □</w:t>
            </w:r>
            <w:r>
              <w:rPr>
                <w:rFonts w:hint="eastAsia" w:ascii="仿宋_GB2312" w:hAnsi="仿宋_GB2312" w:eastAsia="仿宋_GB2312" w:cs="仿宋_GB2312"/>
              </w:rPr>
              <w:t>高端食品加工</w:t>
            </w:r>
            <w:r>
              <w:rPr>
                <w:rFonts w:hint="eastAsia" w:ascii="仿宋_GB2312" w:hAnsi="仿宋_GB2312" w:eastAsia="仿宋_GB2312" w:cs="仿宋_GB2312"/>
                <w:sz w:val="24"/>
              </w:rPr>
              <w:t xml:space="preserve"> </w:t>
            </w:r>
          </w:p>
          <w:p>
            <w:pPr>
              <w:widowControl/>
              <w:snapToGri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□其他领域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（明确产业领域）</w:t>
            </w:r>
          </w:p>
        </w:tc>
      </w:tr>
      <w:tr>
        <w:tblPrEx>
          <w:tblCellMar>
            <w:top w:w="0" w:type="dxa"/>
            <w:left w:w="108" w:type="dxa"/>
            <w:bottom w:w="0" w:type="dxa"/>
            <w:right w:w="108" w:type="dxa"/>
          </w:tblCellMar>
        </w:tblPrEx>
        <w:trPr>
          <w:trHeight w:val="764" w:hRule="exact"/>
          <w:jc w:val="center"/>
        </w:trPr>
        <w:tc>
          <w:tcPr>
            <w:tcW w:w="139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pacing w:val="-4"/>
                <w:kern w:val="0"/>
                <w:sz w:val="24"/>
              </w:rPr>
              <w:t>研究方向</w:t>
            </w:r>
          </w:p>
        </w:tc>
        <w:tc>
          <w:tcPr>
            <w:tcW w:w="7912" w:type="dxa"/>
            <w:gridSpan w:val="8"/>
            <w:tcBorders>
              <w:top w:val="single" w:color="auto" w:sz="4" w:space="0"/>
              <w:left w:val="single" w:color="auto" w:sz="4" w:space="0"/>
              <w:bottom w:val="single" w:color="000000" w:sz="4" w:space="0"/>
              <w:right w:val="single" w:color="auto" w:sz="4" w:space="0"/>
            </w:tcBorders>
            <w:noWrap w:val="0"/>
            <w:vAlign w:val="center"/>
          </w:tcPr>
          <w:p>
            <w:pPr>
              <w:pStyle w:val="13"/>
              <w:jc w:val="left"/>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840" w:hRule="exact"/>
          <w:jc w:val="center"/>
        </w:trPr>
        <w:tc>
          <w:tcPr>
            <w:tcW w:w="1394" w:type="dxa"/>
            <w:tcBorders>
              <w:top w:val="single" w:color="000000" w:sz="4" w:space="0"/>
              <w:left w:val="single" w:color="000000"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技术创新中心人员总数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人</w:t>
            </w:r>
          </w:p>
        </w:tc>
        <w:tc>
          <w:tcPr>
            <w:tcW w:w="241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固定科研人员</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人     </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流动人员</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747"/>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人</w:t>
            </w:r>
          </w:p>
        </w:tc>
      </w:tr>
      <w:tr>
        <w:tblPrEx>
          <w:tblCellMar>
            <w:top w:w="0" w:type="dxa"/>
            <w:left w:w="108" w:type="dxa"/>
            <w:bottom w:w="0" w:type="dxa"/>
            <w:right w:w="108" w:type="dxa"/>
          </w:tblCellMar>
        </w:tblPrEx>
        <w:trPr>
          <w:trHeight w:val="737" w:hRule="exact"/>
          <w:jc w:val="center"/>
        </w:trPr>
        <w:tc>
          <w:tcPr>
            <w:tcW w:w="1394" w:type="dxa"/>
            <w:tcBorders>
              <w:top w:val="single" w:color="000000" w:sz="4" w:space="0"/>
              <w:left w:val="single" w:color="000000"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职称结构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正高</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人</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副高</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中级</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747"/>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人</w:t>
            </w:r>
          </w:p>
        </w:tc>
      </w:tr>
      <w:tr>
        <w:tblPrEx>
          <w:tblCellMar>
            <w:top w:w="0" w:type="dxa"/>
            <w:left w:w="108" w:type="dxa"/>
            <w:bottom w:w="0" w:type="dxa"/>
            <w:right w:w="108" w:type="dxa"/>
          </w:tblCellMar>
        </w:tblPrEx>
        <w:trPr>
          <w:trHeight w:val="737" w:hRule="exact"/>
          <w:jc w:val="center"/>
        </w:trPr>
        <w:tc>
          <w:tcPr>
            <w:tcW w:w="1394" w:type="dxa"/>
            <w:tcBorders>
              <w:top w:val="single" w:color="000000" w:sz="4" w:space="0"/>
              <w:left w:val="single" w:color="000000"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学历结构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博士</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人</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硕士</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学士</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747"/>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人</w:t>
            </w:r>
          </w:p>
        </w:tc>
      </w:tr>
      <w:tr>
        <w:tblPrEx>
          <w:tblCellMar>
            <w:top w:w="0" w:type="dxa"/>
            <w:left w:w="108" w:type="dxa"/>
            <w:bottom w:w="0" w:type="dxa"/>
            <w:right w:w="108" w:type="dxa"/>
          </w:tblCellMar>
        </w:tblPrEx>
        <w:trPr>
          <w:trHeight w:val="737" w:hRule="exact"/>
          <w:jc w:val="center"/>
        </w:trPr>
        <w:tc>
          <w:tcPr>
            <w:tcW w:w="1394" w:type="dxa"/>
            <w:tcBorders>
              <w:top w:val="single" w:color="000000" w:sz="4" w:space="0"/>
              <w:left w:val="single" w:color="000000"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年龄结构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55岁</w:t>
            </w:r>
          </w:p>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以上</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41～54岁</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40岁以下</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747"/>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r>
      <w:tr>
        <w:tblPrEx>
          <w:tblCellMar>
            <w:top w:w="0" w:type="dxa"/>
            <w:left w:w="108" w:type="dxa"/>
            <w:bottom w:w="0" w:type="dxa"/>
            <w:right w:w="108" w:type="dxa"/>
          </w:tblCellMar>
        </w:tblPrEx>
        <w:trPr>
          <w:trHeight w:val="617" w:hRule="exact"/>
          <w:jc w:val="center"/>
        </w:trPr>
        <w:tc>
          <w:tcPr>
            <w:tcW w:w="1394" w:type="dxa"/>
            <w:vMerge w:val="restart"/>
            <w:tcBorders>
              <w:top w:val="single" w:color="000000" w:sz="4" w:space="0"/>
              <w:left w:val="single" w:color="000000"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年度</w:t>
            </w:r>
          </w:p>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（近3年）</w:t>
            </w:r>
          </w:p>
        </w:tc>
        <w:tc>
          <w:tcPr>
            <w:tcW w:w="482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2"/>
              </w:rPr>
              <w:t>承担科研项目经费（万元）</w:t>
            </w:r>
          </w:p>
        </w:tc>
        <w:tc>
          <w:tcPr>
            <w:tcW w:w="309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_GB2312" w:eastAsia="仿宋_GB2312" w:cs="仿宋_GB2312"/>
                <w:spacing w:val="-4"/>
                <w:kern w:val="0"/>
                <w:szCs w:val="21"/>
              </w:rPr>
            </w:pPr>
            <w:r>
              <w:rPr>
                <w:rFonts w:hint="eastAsia" w:ascii="仿宋_GB2312" w:hAnsi="仿宋_GB2312" w:eastAsia="仿宋_GB2312" w:cs="仿宋_GB2312"/>
                <w:spacing w:val="-4"/>
                <w:kern w:val="0"/>
                <w:sz w:val="22"/>
                <w:szCs w:val="21"/>
              </w:rPr>
              <w:t>技术创新中心经费投入（万元）</w:t>
            </w:r>
          </w:p>
        </w:tc>
      </w:tr>
      <w:tr>
        <w:tblPrEx>
          <w:tblCellMar>
            <w:top w:w="0" w:type="dxa"/>
            <w:left w:w="108" w:type="dxa"/>
            <w:bottom w:w="0" w:type="dxa"/>
            <w:right w:w="108" w:type="dxa"/>
          </w:tblCellMar>
        </w:tblPrEx>
        <w:trPr>
          <w:trHeight w:val="624" w:hRule="exact"/>
          <w:jc w:val="center"/>
        </w:trPr>
        <w:tc>
          <w:tcPr>
            <w:tcW w:w="1394" w:type="dxa"/>
            <w:vMerge w:val="continue"/>
            <w:tcBorders>
              <w:left w:val="single" w:color="000000"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p>
        </w:tc>
        <w:tc>
          <w:tcPr>
            <w:tcW w:w="18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国家级</w:t>
            </w:r>
          </w:p>
        </w:tc>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省部级</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其他</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依托单位</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其他</w:t>
            </w:r>
          </w:p>
        </w:tc>
      </w:tr>
      <w:tr>
        <w:tblPrEx>
          <w:tblCellMar>
            <w:top w:w="0" w:type="dxa"/>
            <w:left w:w="108" w:type="dxa"/>
            <w:bottom w:w="0" w:type="dxa"/>
            <w:right w:w="108" w:type="dxa"/>
          </w:tblCellMar>
        </w:tblPrEx>
        <w:trPr>
          <w:trHeight w:val="521" w:hRule="exact"/>
          <w:jc w:val="center"/>
        </w:trPr>
        <w:tc>
          <w:tcPr>
            <w:tcW w:w="1394" w:type="dxa"/>
            <w:tcBorders>
              <w:top w:val="single" w:color="000000" w:sz="4" w:space="0"/>
              <w:left w:val="single" w:color="000000"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p>
        </w:tc>
        <w:tc>
          <w:tcPr>
            <w:tcW w:w="18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p>
        </w:tc>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pacing w:val="-4"/>
                <w:kern w:val="0"/>
                <w:sz w:val="24"/>
              </w:rPr>
            </w:pPr>
          </w:p>
        </w:tc>
        <w:tc>
          <w:tcPr>
            <w:tcW w:w="15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pacing w:val="-4"/>
                <w:kern w:val="0"/>
                <w:sz w:val="24"/>
              </w:rPr>
            </w:pPr>
          </w:p>
        </w:tc>
      </w:tr>
      <w:tr>
        <w:tblPrEx>
          <w:tblCellMar>
            <w:top w:w="0" w:type="dxa"/>
            <w:left w:w="108" w:type="dxa"/>
            <w:bottom w:w="0" w:type="dxa"/>
            <w:right w:w="108" w:type="dxa"/>
          </w:tblCellMar>
        </w:tblPrEx>
        <w:trPr>
          <w:trHeight w:val="571" w:hRule="exact"/>
          <w:jc w:val="center"/>
        </w:trPr>
        <w:tc>
          <w:tcPr>
            <w:tcW w:w="1394" w:type="dxa"/>
            <w:tcBorders>
              <w:top w:val="single" w:color="000000" w:sz="4" w:space="0"/>
              <w:left w:val="single" w:color="000000"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p>
        </w:tc>
        <w:tc>
          <w:tcPr>
            <w:tcW w:w="18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p>
        </w:tc>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pacing w:val="-4"/>
                <w:kern w:val="0"/>
                <w:sz w:val="24"/>
              </w:rPr>
            </w:pPr>
          </w:p>
        </w:tc>
        <w:tc>
          <w:tcPr>
            <w:tcW w:w="15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pacing w:val="-4"/>
                <w:kern w:val="0"/>
                <w:sz w:val="24"/>
              </w:rPr>
            </w:pPr>
          </w:p>
        </w:tc>
      </w:tr>
      <w:tr>
        <w:tblPrEx>
          <w:tblCellMar>
            <w:top w:w="0" w:type="dxa"/>
            <w:left w:w="108" w:type="dxa"/>
            <w:bottom w:w="0" w:type="dxa"/>
            <w:right w:w="108" w:type="dxa"/>
          </w:tblCellMar>
        </w:tblPrEx>
        <w:trPr>
          <w:trHeight w:val="565" w:hRule="exact"/>
          <w:jc w:val="center"/>
        </w:trPr>
        <w:tc>
          <w:tcPr>
            <w:tcW w:w="1394" w:type="dxa"/>
            <w:tcBorders>
              <w:top w:val="single" w:color="000000" w:sz="4" w:space="0"/>
              <w:left w:val="single" w:color="000000"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p>
        </w:tc>
        <w:tc>
          <w:tcPr>
            <w:tcW w:w="18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p>
        </w:tc>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spacing w:val="-4"/>
                <w:kern w:val="0"/>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pacing w:val="-4"/>
                <w:kern w:val="0"/>
                <w:sz w:val="24"/>
              </w:rPr>
            </w:pPr>
          </w:p>
        </w:tc>
        <w:tc>
          <w:tcPr>
            <w:tcW w:w="153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pacing w:val="-4"/>
                <w:kern w:val="0"/>
                <w:sz w:val="24"/>
              </w:rPr>
            </w:pPr>
          </w:p>
        </w:tc>
      </w:tr>
      <w:tr>
        <w:tblPrEx>
          <w:tblCellMar>
            <w:top w:w="0" w:type="dxa"/>
            <w:left w:w="14" w:type="dxa"/>
            <w:bottom w:w="0" w:type="dxa"/>
            <w:right w:w="14" w:type="dxa"/>
          </w:tblCellMar>
        </w:tblPrEx>
        <w:trPr>
          <w:trHeight w:val="624" w:hRule="exact"/>
          <w:jc w:val="center"/>
        </w:trPr>
        <w:tc>
          <w:tcPr>
            <w:tcW w:w="13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技术创新中心联系人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姓名</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spacing w:val="-4"/>
                <w:kern w:val="0"/>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出生年月</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spacing w:val="-4"/>
                <w:kern w:val="0"/>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z w:val="24"/>
              </w:rPr>
              <w:t>身份证号</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spacing w:val="-4"/>
                <w:kern w:val="0"/>
                <w:sz w:val="24"/>
              </w:rPr>
            </w:pPr>
          </w:p>
        </w:tc>
      </w:tr>
      <w:tr>
        <w:tblPrEx>
          <w:tblCellMar>
            <w:top w:w="0" w:type="dxa"/>
            <w:left w:w="14" w:type="dxa"/>
            <w:bottom w:w="0" w:type="dxa"/>
            <w:right w:w="14" w:type="dxa"/>
          </w:tblCellMar>
        </w:tblPrEx>
        <w:trPr>
          <w:trHeight w:val="624" w:hRule="exact"/>
          <w:jc w:val="center"/>
        </w:trPr>
        <w:tc>
          <w:tcPr>
            <w:tcW w:w="13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spacing w:val="-4"/>
                <w:kern w:val="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从事专业</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jc w:val="center"/>
              <w:rPr>
                <w:rFonts w:hint="eastAsia" w:ascii="仿宋_GB2312" w:hAnsi="仿宋_GB2312" w:eastAsia="仿宋_GB2312" w:cs="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jc w:val="center"/>
              <w:rPr>
                <w:rFonts w:hint="eastAsia" w:ascii="仿宋_GB2312" w:hAnsi="仿宋_GB2312" w:eastAsia="仿宋_GB2312" w:cs="仿宋_GB2312"/>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职称/职务</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jc w:val="center"/>
              <w:rPr>
                <w:rFonts w:hint="eastAsia" w:ascii="仿宋_GB2312" w:hAnsi="仿宋_GB2312" w:eastAsia="仿宋_GB2312" w:cs="仿宋_GB2312"/>
                <w:sz w:val="24"/>
                <w:szCs w:val="24"/>
              </w:rPr>
            </w:pPr>
          </w:p>
        </w:tc>
      </w:tr>
      <w:tr>
        <w:tblPrEx>
          <w:tblCellMar>
            <w:top w:w="0" w:type="dxa"/>
            <w:left w:w="14" w:type="dxa"/>
            <w:bottom w:w="0" w:type="dxa"/>
            <w:right w:w="14" w:type="dxa"/>
          </w:tblCellMar>
        </w:tblPrEx>
        <w:trPr>
          <w:trHeight w:val="624" w:hRule="exact"/>
          <w:jc w:val="center"/>
        </w:trPr>
        <w:tc>
          <w:tcPr>
            <w:tcW w:w="13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学术委员会</w:t>
            </w:r>
          </w:p>
          <w:p>
            <w:pPr>
              <w:widowControl/>
              <w:spacing w:line="32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主任</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姓名</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spacing w:val="-4"/>
                <w:kern w:val="0"/>
                <w:sz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出生年月</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spacing w:val="-4"/>
                <w:kern w:val="0"/>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z w:val="24"/>
              </w:rPr>
              <w:t>工作单位</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spacing w:val="-4"/>
                <w:kern w:val="0"/>
                <w:sz w:val="24"/>
              </w:rPr>
            </w:pPr>
          </w:p>
        </w:tc>
      </w:tr>
      <w:tr>
        <w:tblPrEx>
          <w:tblCellMar>
            <w:top w:w="0" w:type="dxa"/>
            <w:left w:w="14" w:type="dxa"/>
            <w:bottom w:w="0" w:type="dxa"/>
            <w:right w:w="14" w:type="dxa"/>
          </w:tblCellMar>
        </w:tblPrEx>
        <w:trPr>
          <w:trHeight w:val="624" w:hRule="exact"/>
          <w:jc w:val="center"/>
        </w:trPr>
        <w:tc>
          <w:tcPr>
            <w:tcW w:w="13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spacing w:val="-4"/>
                <w:kern w:val="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从事专业</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jc w:val="center"/>
              <w:rPr>
                <w:rFonts w:hint="eastAsia" w:ascii="仿宋_GB2312" w:hAnsi="仿宋_GB2312" w:eastAsia="仿宋_GB2312" w:cs="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最后学历</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jc w:val="center"/>
              <w:rPr>
                <w:rFonts w:hint="eastAsia" w:ascii="仿宋_GB2312" w:hAnsi="仿宋_GB2312" w:eastAsia="仿宋_GB2312" w:cs="仿宋_GB2312"/>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职称/职务</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pStyle w:val="13"/>
              <w:spacing w:line="400" w:lineRule="exact"/>
              <w:jc w:val="center"/>
              <w:rPr>
                <w:rFonts w:hint="eastAsia" w:ascii="仿宋_GB2312" w:hAnsi="仿宋_GB2312" w:eastAsia="仿宋_GB2312" w:cs="仿宋_GB2312"/>
                <w:sz w:val="24"/>
                <w:szCs w:val="24"/>
              </w:rPr>
            </w:pPr>
          </w:p>
        </w:tc>
      </w:tr>
    </w:tbl>
    <w:p>
      <w:pPr>
        <w:widowControl/>
        <w:spacing w:after="156" w:afterLines="50"/>
        <w:jc w:val="left"/>
        <w:rPr>
          <w:rFonts w:ascii="黑体" w:hAnsi="黑体" w:eastAsia="黑体" w:cs="黑体"/>
          <w:b/>
          <w:kern w:val="0"/>
          <w:sz w:val="32"/>
          <w:szCs w:val="32"/>
        </w:rPr>
      </w:pPr>
    </w:p>
    <w:tbl>
      <w:tblPr>
        <w:tblStyle w:val="8"/>
        <w:tblW w:w="9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188"/>
        <w:gridCol w:w="1335"/>
        <w:gridCol w:w="393"/>
        <w:gridCol w:w="1092"/>
        <w:gridCol w:w="147"/>
        <w:gridCol w:w="796"/>
        <w:gridCol w:w="241"/>
        <w:gridCol w:w="1366"/>
        <w:gridCol w:w="520"/>
        <w:gridCol w:w="545"/>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746" w:type="dxa"/>
            <w:vMerge w:val="restart"/>
            <w:tcBorders>
              <w:top w:val="single" w:color="auto" w:sz="4" w:space="0"/>
              <w:left w:val="single" w:color="auto" w:sz="4" w:space="0"/>
              <w:right w:val="single" w:color="auto" w:sz="4" w:space="0"/>
            </w:tcBorders>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技术创新中心基本情况 </w:t>
            </w:r>
          </w:p>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1188" w:type="dxa"/>
            <w:vMerge w:val="restart"/>
            <w:tcBorders>
              <w:top w:val="single" w:color="auto" w:sz="4" w:space="0"/>
              <w:left w:val="single" w:color="auto" w:sz="4" w:space="0"/>
              <w:right w:val="single" w:color="auto" w:sz="4" w:space="0"/>
            </w:tcBorders>
            <w:noWrap w:val="0"/>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技术创新中心负责人</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姓名</w:t>
            </w: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p>
        </w:tc>
        <w:tc>
          <w:tcPr>
            <w:tcW w:w="1184"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83"/>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出生年月</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83"/>
                <w:tab w:val="left" w:pos="1440"/>
              </w:tabs>
              <w:spacing w:line="240" w:lineRule="exact"/>
              <w:jc w:val="center"/>
              <w:rPr>
                <w:rFonts w:hint="eastAsia" w:ascii="仿宋_GB2312" w:hAnsi="仿宋_GB2312" w:eastAsia="仿宋_GB2312" w:cs="仿宋_GB2312"/>
                <w:szCs w:val="21"/>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83"/>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专业</w:t>
            </w:r>
          </w:p>
        </w:tc>
        <w:tc>
          <w:tcPr>
            <w:tcW w:w="1371" w:type="dxa"/>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83"/>
                <w:tab w:val="left" w:pos="1440"/>
              </w:tabs>
              <w:spacing w:line="22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746" w:type="dxa"/>
            <w:vMerge w:val="continue"/>
            <w:tcBorders>
              <w:left w:val="single" w:color="auto" w:sz="4" w:space="0"/>
              <w:right w:val="single" w:color="auto" w:sz="4" w:space="0"/>
            </w:tcBorders>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1188" w:type="dxa"/>
            <w:vMerge w:val="continue"/>
            <w:tcBorders>
              <w:left w:val="single" w:color="auto" w:sz="4" w:space="0"/>
              <w:right w:val="single" w:color="auto" w:sz="4" w:space="0"/>
            </w:tcBorders>
            <w:noWrap w:val="0"/>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职称</w:t>
            </w: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p>
        </w:tc>
        <w:tc>
          <w:tcPr>
            <w:tcW w:w="1184"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83"/>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职务</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83"/>
                <w:tab w:val="left" w:pos="1440"/>
              </w:tabs>
              <w:spacing w:line="240" w:lineRule="exact"/>
              <w:jc w:val="center"/>
              <w:rPr>
                <w:rFonts w:hint="eastAsia" w:ascii="仿宋_GB2312" w:hAnsi="仿宋_GB2312" w:eastAsia="仿宋_GB2312" w:cs="仿宋_GB2312"/>
                <w:szCs w:val="21"/>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83"/>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最高学历</w:t>
            </w:r>
          </w:p>
        </w:tc>
        <w:tc>
          <w:tcPr>
            <w:tcW w:w="1371" w:type="dxa"/>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83"/>
                <w:tab w:val="left" w:pos="1440"/>
              </w:tabs>
              <w:spacing w:line="22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746" w:type="dxa"/>
            <w:vMerge w:val="continue"/>
            <w:tcBorders>
              <w:left w:val="single" w:color="auto" w:sz="4" w:space="0"/>
              <w:right w:val="single" w:color="auto" w:sz="4" w:space="0"/>
            </w:tcBorders>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1188" w:type="dxa"/>
            <w:vMerge w:val="continue"/>
            <w:tcBorders>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手机</w:t>
            </w: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p>
        </w:tc>
        <w:tc>
          <w:tcPr>
            <w:tcW w:w="1184"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83"/>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固定电话</w:t>
            </w:r>
          </w:p>
        </w:tc>
        <w:tc>
          <w:tcPr>
            <w:tcW w:w="1366" w:type="dxa"/>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83"/>
                <w:tab w:val="left" w:pos="1440"/>
              </w:tabs>
              <w:spacing w:line="240" w:lineRule="exact"/>
              <w:jc w:val="center"/>
              <w:rPr>
                <w:rFonts w:hint="eastAsia" w:ascii="仿宋_GB2312" w:hAnsi="仿宋_GB2312" w:eastAsia="仿宋_GB2312" w:cs="仿宋_GB2312"/>
                <w:szCs w:val="21"/>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83"/>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电子邮箱</w:t>
            </w:r>
          </w:p>
        </w:tc>
        <w:tc>
          <w:tcPr>
            <w:tcW w:w="1371" w:type="dxa"/>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83"/>
                <w:tab w:val="left" w:pos="1440"/>
              </w:tabs>
              <w:spacing w:line="22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4" w:hRule="atLeast"/>
          <w:jc w:val="center"/>
        </w:trPr>
        <w:tc>
          <w:tcPr>
            <w:tcW w:w="746" w:type="dxa"/>
            <w:vMerge w:val="continue"/>
            <w:tcBorders>
              <w:left w:val="single" w:color="auto" w:sz="4" w:space="0"/>
              <w:right w:val="single" w:color="auto" w:sz="4" w:space="0"/>
            </w:tcBorders>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8994" w:type="dxa"/>
            <w:gridSpan w:val="11"/>
            <w:tcBorders>
              <w:top w:val="single" w:color="auto" w:sz="4" w:space="0"/>
              <w:left w:val="single" w:color="auto" w:sz="4" w:space="0"/>
              <w:bottom w:val="single" w:color="auto" w:sz="4" w:space="0"/>
              <w:right w:val="single" w:color="auto" w:sz="4" w:space="0"/>
            </w:tcBorders>
            <w:noWrap w:val="0"/>
            <w:vAlign w:val="top"/>
          </w:tcPr>
          <w:p>
            <w:pPr>
              <w:tabs>
                <w:tab w:val="left" w:pos="0"/>
                <w:tab w:val="left" w:pos="180"/>
                <w:tab w:val="left" w:pos="237"/>
                <w:tab w:val="left" w:pos="540"/>
                <w:tab w:val="left" w:pos="983"/>
                <w:tab w:val="left" w:pos="1440"/>
              </w:tabs>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746" w:type="dxa"/>
            <w:vMerge w:val="continue"/>
            <w:tcBorders>
              <w:left w:val="single" w:color="auto" w:sz="4" w:space="0"/>
              <w:right w:val="single" w:color="auto" w:sz="4" w:space="0"/>
            </w:tcBorders>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291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拟投资总额（万元）</w:t>
            </w:r>
          </w:p>
        </w:tc>
        <w:tc>
          <w:tcPr>
            <w:tcW w:w="123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p>
        </w:tc>
        <w:tc>
          <w:tcPr>
            <w:tcW w:w="2923"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83"/>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已完成投入（万元）</w:t>
            </w:r>
          </w:p>
        </w:tc>
        <w:tc>
          <w:tcPr>
            <w:tcW w:w="1916"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83"/>
                <w:tab w:val="left" w:pos="1440"/>
              </w:tabs>
              <w:spacing w:line="22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746" w:type="dxa"/>
            <w:vMerge w:val="continue"/>
            <w:tcBorders>
              <w:left w:val="single" w:color="auto" w:sz="4" w:space="0"/>
              <w:right w:val="single" w:color="auto" w:sz="4" w:space="0"/>
            </w:tcBorders>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291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办公和研发场地使用面积（m</w:t>
            </w:r>
            <w:r>
              <w:rPr>
                <w:rFonts w:hint="eastAsia" w:ascii="仿宋_GB2312" w:hAnsi="仿宋_GB2312" w:eastAsia="仿宋_GB2312" w:cs="仿宋_GB2312"/>
                <w:szCs w:val="21"/>
                <w:vertAlign w:val="superscript"/>
              </w:rPr>
              <w:t>2</w:t>
            </w:r>
            <w:r>
              <w:rPr>
                <w:rFonts w:hint="eastAsia" w:ascii="仿宋_GB2312" w:hAnsi="仿宋_GB2312" w:eastAsia="仿宋_GB2312" w:cs="仿宋_GB2312"/>
                <w:szCs w:val="21"/>
              </w:rPr>
              <w:t>）</w:t>
            </w:r>
          </w:p>
        </w:tc>
        <w:tc>
          <w:tcPr>
            <w:tcW w:w="123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p>
        </w:tc>
        <w:tc>
          <w:tcPr>
            <w:tcW w:w="2923"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83"/>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固定资产（万元）</w:t>
            </w:r>
          </w:p>
        </w:tc>
        <w:tc>
          <w:tcPr>
            <w:tcW w:w="1916"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83"/>
                <w:tab w:val="left" w:pos="1440"/>
              </w:tabs>
              <w:spacing w:line="22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746" w:type="dxa"/>
            <w:vMerge w:val="continue"/>
            <w:tcBorders>
              <w:left w:val="single" w:color="auto" w:sz="4" w:space="0"/>
              <w:right w:val="single" w:color="auto" w:sz="4" w:space="0"/>
            </w:tcBorders>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2916" w:type="dxa"/>
            <w:gridSpan w:val="3"/>
            <w:tcBorders>
              <w:top w:val="single" w:color="auto" w:sz="4" w:space="0"/>
              <w:left w:val="single" w:color="auto" w:sz="4" w:space="0"/>
              <w:right w:val="single" w:color="auto" w:sz="4" w:space="0"/>
            </w:tcBorders>
            <w:noWrap w:val="0"/>
            <w:vAlign w:val="center"/>
          </w:tcPr>
          <w:p>
            <w:pPr>
              <w:tabs>
                <w:tab w:val="left" w:pos="0"/>
                <w:tab w:val="left" w:pos="180"/>
                <w:tab w:val="left" w:pos="237"/>
                <w:tab w:val="left" w:pos="540"/>
                <w:tab w:val="left" w:pos="900"/>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科研仪器设备原值（万元）</w:t>
            </w:r>
          </w:p>
        </w:tc>
        <w:tc>
          <w:tcPr>
            <w:tcW w:w="1239" w:type="dxa"/>
            <w:gridSpan w:val="2"/>
            <w:tcBorders>
              <w:top w:val="single" w:color="auto" w:sz="4" w:space="0"/>
              <w:left w:val="single" w:color="auto" w:sz="4" w:space="0"/>
              <w:right w:val="single" w:color="auto" w:sz="4" w:space="0"/>
            </w:tcBorders>
            <w:noWrap w:val="0"/>
            <w:vAlign w:val="center"/>
          </w:tcPr>
          <w:p>
            <w:pPr>
              <w:tabs>
                <w:tab w:val="left" w:pos="0"/>
                <w:tab w:val="left" w:pos="180"/>
                <w:tab w:val="left" w:pos="237"/>
                <w:tab w:val="left" w:pos="540"/>
                <w:tab w:val="left" w:pos="900"/>
                <w:tab w:val="left" w:pos="1440"/>
              </w:tabs>
              <w:spacing w:line="220" w:lineRule="exact"/>
              <w:jc w:val="center"/>
              <w:rPr>
                <w:rFonts w:hint="eastAsia" w:ascii="仿宋_GB2312" w:hAnsi="仿宋_GB2312" w:eastAsia="仿宋_GB2312" w:cs="仿宋_GB2312"/>
                <w:szCs w:val="21"/>
              </w:rPr>
            </w:pPr>
          </w:p>
        </w:tc>
        <w:tc>
          <w:tcPr>
            <w:tcW w:w="2923"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0"/>
                <w:tab w:val="left" w:pos="180"/>
                <w:tab w:val="left" w:pos="237"/>
                <w:tab w:val="left" w:pos="540"/>
                <w:tab w:val="left" w:pos="983"/>
                <w:tab w:val="left" w:pos="1440"/>
              </w:tabs>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大型科学仪器设备总数（台）</w:t>
            </w:r>
          </w:p>
        </w:tc>
        <w:tc>
          <w:tcPr>
            <w:tcW w:w="1916" w:type="dxa"/>
            <w:gridSpan w:val="2"/>
            <w:tcBorders>
              <w:top w:val="single" w:color="auto" w:sz="4" w:space="0"/>
              <w:left w:val="single" w:color="auto" w:sz="4" w:space="0"/>
              <w:bottom w:val="single" w:color="auto" w:sz="4" w:space="0"/>
            </w:tcBorders>
            <w:noWrap w:val="0"/>
            <w:vAlign w:val="center"/>
          </w:tcPr>
          <w:p>
            <w:pPr>
              <w:tabs>
                <w:tab w:val="left" w:pos="0"/>
                <w:tab w:val="left" w:pos="180"/>
                <w:tab w:val="left" w:pos="237"/>
                <w:tab w:val="left" w:pos="540"/>
                <w:tab w:val="left" w:pos="900"/>
                <w:tab w:val="left" w:pos="1440"/>
              </w:tabs>
              <w:spacing w:line="22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746" w:type="dxa"/>
            <w:vMerge w:val="restart"/>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牵</w:t>
            </w:r>
          </w:p>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头</w:t>
            </w:r>
          </w:p>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及</w:t>
            </w:r>
          </w:p>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共</w:t>
            </w:r>
          </w:p>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建</w:t>
            </w:r>
          </w:p>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单</w:t>
            </w:r>
          </w:p>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位</w:t>
            </w:r>
          </w:p>
        </w:tc>
        <w:tc>
          <w:tcPr>
            <w:tcW w:w="4951" w:type="dxa"/>
            <w:gridSpan w:val="6"/>
            <w:tcBorders>
              <w:bottom w:val="single" w:color="auto" w:sz="4" w:space="0"/>
            </w:tcBorders>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单位名称</w:t>
            </w:r>
          </w:p>
        </w:tc>
        <w:tc>
          <w:tcPr>
            <w:tcW w:w="2127" w:type="dxa"/>
            <w:gridSpan w:val="3"/>
            <w:tcBorders>
              <w:bottom w:val="single" w:color="auto" w:sz="4" w:space="0"/>
            </w:tcBorders>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单位性质</w:t>
            </w:r>
          </w:p>
        </w:tc>
        <w:tc>
          <w:tcPr>
            <w:tcW w:w="1916" w:type="dxa"/>
            <w:gridSpan w:val="2"/>
            <w:tcBorders>
              <w:bottom w:val="single" w:color="auto" w:sz="4" w:space="0"/>
            </w:tcBorders>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共建方式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746" w:type="dxa"/>
            <w:vMerge w:val="continue"/>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4951" w:type="dxa"/>
            <w:gridSpan w:val="6"/>
            <w:tcBorders>
              <w:bottom w:val="single" w:color="auto" w:sz="4" w:space="0"/>
            </w:tcBorders>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2127" w:type="dxa"/>
            <w:gridSpan w:val="3"/>
            <w:tcBorders>
              <w:bottom w:val="single" w:color="auto" w:sz="4" w:space="0"/>
            </w:tcBorders>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1916" w:type="dxa"/>
            <w:gridSpan w:val="2"/>
            <w:tcBorders>
              <w:bottom w:val="single" w:color="auto" w:sz="4" w:space="0"/>
            </w:tcBorders>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746" w:type="dxa"/>
            <w:vMerge w:val="continue"/>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4951" w:type="dxa"/>
            <w:gridSpan w:val="6"/>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2127" w:type="dxa"/>
            <w:gridSpan w:val="3"/>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1916" w:type="dxa"/>
            <w:gridSpan w:val="2"/>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746" w:type="dxa"/>
            <w:vMerge w:val="continue"/>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4951" w:type="dxa"/>
            <w:gridSpan w:val="6"/>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2127" w:type="dxa"/>
            <w:gridSpan w:val="3"/>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1916" w:type="dxa"/>
            <w:gridSpan w:val="2"/>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746" w:type="dxa"/>
            <w:vMerge w:val="continue"/>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4951" w:type="dxa"/>
            <w:gridSpan w:val="6"/>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2127" w:type="dxa"/>
            <w:gridSpan w:val="3"/>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1916" w:type="dxa"/>
            <w:gridSpan w:val="2"/>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746" w:type="dxa"/>
            <w:vMerge w:val="continue"/>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4951" w:type="dxa"/>
            <w:gridSpan w:val="6"/>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2127" w:type="dxa"/>
            <w:gridSpan w:val="3"/>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1916" w:type="dxa"/>
            <w:gridSpan w:val="2"/>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746" w:type="dxa"/>
            <w:vMerge w:val="continue"/>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4951" w:type="dxa"/>
            <w:gridSpan w:val="6"/>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2127" w:type="dxa"/>
            <w:gridSpan w:val="3"/>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c>
          <w:tcPr>
            <w:tcW w:w="1916" w:type="dxa"/>
            <w:gridSpan w:val="2"/>
            <w:noWrap w:val="0"/>
            <w:vAlign w:val="center"/>
          </w:tcPr>
          <w:p>
            <w:pPr>
              <w:tabs>
                <w:tab w:val="left" w:pos="0"/>
                <w:tab w:val="left" w:pos="180"/>
                <w:tab w:val="left" w:pos="540"/>
                <w:tab w:val="left" w:pos="900"/>
                <w:tab w:val="left" w:pos="1440"/>
              </w:tabs>
              <w:spacing w:line="22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740" w:type="dxa"/>
            <w:gridSpan w:val="12"/>
            <w:tcBorders>
              <w:top w:val="single" w:color="auto" w:sz="4" w:space="0"/>
              <w:left w:val="single" w:color="auto" w:sz="4" w:space="0"/>
              <w:bottom w:val="single" w:color="auto" w:sz="4" w:space="0"/>
              <w:right w:val="single" w:color="auto" w:sz="4" w:space="0"/>
            </w:tcBorders>
            <w:noWrap w:val="0"/>
            <w:vAlign w:val="center"/>
          </w:tcPr>
          <w:p>
            <w:pPr>
              <w:spacing w:line="580" w:lineRule="exact"/>
              <w:rPr>
                <w:rFonts w:hint="eastAsia" w:ascii="仿宋_GB2312" w:hAnsi="仿宋_GB2312" w:eastAsia="仿宋_GB2312" w:cs="仿宋_GB2312"/>
                <w:b/>
                <w:sz w:val="28"/>
                <w:szCs w:val="28"/>
              </w:rPr>
            </w:pPr>
            <w:r>
              <w:rPr>
                <w:rFonts w:hint="eastAsia" w:ascii="仿宋_GB2312" w:hAnsi="仿宋_GB2312" w:eastAsia="仿宋_GB2312" w:cs="仿宋_GB2312"/>
                <w:szCs w:val="21"/>
              </w:rPr>
              <w:t>平台建设的计划和目标（包括进展、前景、经济价值，机构运行、经费投入、人才引进和培养等情况）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5" w:hRule="atLeast"/>
          <w:jc w:val="center"/>
        </w:trPr>
        <w:tc>
          <w:tcPr>
            <w:tcW w:w="9740" w:type="dxa"/>
            <w:gridSpan w:val="12"/>
            <w:tcBorders>
              <w:top w:val="single" w:color="auto" w:sz="4" w:space="0"/>
              <w:left w:val="single" w:color="auto" w:sz="4" w:space="0"/>
              <w:bottom w:val="single" w:color="auto" w:sz="4" w:space="0"/>
              <w:right w:val="single" w:color="auto" w:sz="4" w:space="0"/>
            </w:tcBorders>
            <w:noWrap w:val="0"/>
            <w:vAlign w:val="center"/>
          </w:tcPr>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tc>
      </w:tr>
    </w:tbl>
    <w:p>
      <w:pPr>
        <w:widowControl/>
        <w:spacing w:after="156" w:afterLines="50"/>
        <w:ind w:firstLine="642" w:firstLineChars="200"/>
        <w:jc w:val="left"/>
        <w:rPr>
          <w:rFonts w:ascii="黑体" w:hAnsi="黑体" w:eastAsia="黑体" w:cs="黑体"/>
          <w:b/>
          <w:kern w:val="0"/>
          <w:sz w:val="32"/>
          <w:szCs w:val="32"/>
        </w:rPr>
      </w:pPr>
    </w:p>
    <w:p>
      <w:pPr>
        <w:widowControl/>
        <w:spacing w:after="156" w:afterLines="50"/>
        <w:ind w:firstLine="0" w:firstLineChars="0"/>
        <w:jc w:val="left"/>
        <w:rPr>
          <w:rFonts w:ascii="宋体" w:hAnsi="宋体" w:cs="宋体"/>
          <w:b w:val="0"/>
          <w:bCs/>
          <w:kern w:val="0"/>
          <w:sz w:val="30"/>
          <w:szCs w:val="30"/>
        </w:rPr>
      </w:pPr>
      <w:r>
        <w:rPr>
          <w:rFonts w:hint="eastAsia" w:ascii="黑体" w:hAnsi="黑体" w:eastAsia="黑体" w:cs="黑体"/>
          <w:b w:val="0"/>
          <w:bCs/>
          <w:kern w:val="0"/>
          <w:sz w:val="32"/>
          <w:szCs w:val="32"/>
        </w:rPr>
        <w:t>二、牵头（共建）单位信息简表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103"/>
        <w:gridCol w:w="538"/>
        <w:gridCol w:w="647"/>
        <w:gridCol w:w="1294"/>
        <w:gridCol w:w="1294"/>
        <w:gridCol w:w="651"/>
        <w:gridCol w:w="511"/>
        <w:gridCol w:w="1430"/>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noWrap w:val="0"/>
            <w:vAlign w:val="top"/>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牵头单位</w:t>
            </w:r>
          </w:p>
        </w:tc>
        <w:tc>
          <w:tcPr>
            <w:tcW w:w="4876" w:type="dxa"/>
            <w:gridSpan w:val="5"/>
            <w:noWrap w:val="0"/>
            <w:vAlign w:val="top"/>
          </w:tcPr>
          <w:p>
            <w:pPr>
              <w:widowControl/>
              <w:spacing w:line="360" w:lineRule="exact"/>
              <w:jc w:val="center"/>
              <w:rPr>
                <w:rFonts w:hint="eastAsia" w:ascii="仿宋_GB2312" w:hAnsi="仿宋_GB2312" w:eastAsia="仿宋_GB2312" w:cs="仿宋_GB2312"/>
                <w:spacing w:val="-4"/>
                <w:kern w:val="0"/>
                <w:sz w:val="24"/>
              </w:rPr>
            </w:pPr>
          </w:p>
        </w:tc>
        <w:tc>
          <w:tcPr>
            <w:tcW w:w="1162"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法人代表</w:t>
            </w:r>
          </w:p>
        </w:tc>
        <w:tc>
          <w:tcPr>
            <w:tcW w:w="1430" w:type="dxa"/>
            <w:noWrap w:val="0"/>
            <w:vAlign w:val="top"/>
          </w:tcPr>
          <w:p>
            <w:pPr>
              <w:widowControl/>
              <w:spacing w:line="360" w:lineRule="exact"/>
              <w:jc w:val="center"/>
              <w:rPr>
                <w:rFonts w:hint="eastAsia" w:ascii="仿宋_GB2312" w:hAnsi="仿宋_GB2312" w:eastAsia="仿宋_GB2312" w:cs="仿宋_GB2312"/>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752" w:hRule="exact"/>
          <w:jc w:val="center"/>
        </w:trPr>
        <w:tc>
          <w:tcPr>
            <w:tcW w:w="1809" w:type="dxa"/>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单位性质</w:t>
            </w:r>
          </w:p>
        </w:tc>
        <w:tc>
          <w:tcPr>
            <w:tcW w:w="4876" w:type="dxa"/>
            <w:gridSpan w:val="5"/>
            <w:noWrap w:val="0"/>
            <w:vAlign w:val="top"/>
          </w:tcPr>
          <w:p>
            <w:pPr>
              <w:widowControl/>
              <w:spacing w:line="36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□高校及科研院所  □企业及转制院所</w:t>
            </w:r>
          </w:p>
          <w:p>
            <w:pPr>
              <w:widowControl/>
              <w:spacing w:line="360" w:lineRule="exact"/>
              <w:rPr>
                <w:rFonts w:hint="eastAsia" w:ascii="仿宋_GB2312" w:hAnsi="仿宋_GB2312" w:eastAsia="仿宋_GB2312" w:cs="仿宋_GB2312"/>
                <w:spacing w:val="-4"/>
                <w:kern w:val="0"/>
                <w:sz w:val="24"/>
              </w:rPr>
            </w:pPr>
            <w:r>
              <w:rPr>
                <w:rFonts w:hint="eastAsia" w:ascii="仿宋_GB2312" w:hAnsi="仿宋_GB2312" w:eastAsia="仿宋_GB2312" w:cs="仿宋_GB2312"/>
                <w:kern w:val="0"/>
                <w:sz w:val="24"/>
              </w:rPr>
              <w:t>□民办非企业   □其他企业</w:t>
            </w:r>
          </w:p>
        </w:tc>
        <w:tc>
          <w:tcPr>
            <w:tcW w:w="1162" w:type="dxa"/>
            <w:gridSpan w:val="2"/>
            <w:noWrap w:val="0"/>
            <w:vAlign w:val="top"/>
          </w:tcPr>
          <w:p>
            <w:pPr>
              <w:widowControl/>
              <w:spacing w:line="280" w:lineRule="exact"/>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统一社会</w:t>
            </w:r>
          </w:p>
          <w:p>
            <w:pPr>
              <w:widowControl/>
              <w:spacing w:line="280" w:lineRule="exact"/>
              <w:rPr>
                <w:rFonts w:hint="eastAsia" w:ascii="仿宋_GB2312" w:hAnsi="仿宋_GB2312" w:eastAsia="仿宋_GB2312" w:cs="仿宋_GB2312"/>
                <w:kern w:val="0"/>
                <w:sz w:val="24"/>
              </w:rPr>
            </w:pPr>
            <w:r>
              <w:rPr>
                <w:rFonts w:hint="eastAsia" w:ascii="仿宋_GB2312" w:hAnsi="仿宋_GB2312" w:eastAsia="仿宋_GB2312" w:cs="仿宋_GB2312"/>
                <w:spacing w:val="-4"/>
                <w:kern w:val="0"/>
                <w:sz w:val="24"/>
              </w:rPr>
              <w:t>信用代码</w:t>
            </w:r>
          </w:p>
        </w:tc>
        <w:tc>
          <w:tcPr>
            <w:tcW w:w="1430" w:type="dxa"/>
            <w:noWrap w:val="0"/>
            <w:vAlign w:val="top"/>
          </w:tcPr>
          <w:p>
            <w:pPr>
              <w:widowControl/>
              <w:spacing w:line="360" w:lineRule="exac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开户银行</w:t>
            </w:r>
          </w:p>
        </w:tc>
        <w:tc>
          <w:tcPr>
            <w:tcW w:w="1103" w:type="dxa"/>
            <w:noWrap w:val="0"/>
            <w:vAlign w:val="top"/>
          </w:tcPr>
          <w:p>
            <w:pPr>
              <w:widowControl/>
              <w:spacing w:line="360" w:lineRule="exact"/>
              <w:jc w:val="center"/>
              <w:rPr>
                <w:rFonts w:hint="eastAsia" w:ascii="仿宋_GB2312" w:hAnsi="仿宋_GB2312" w:eastAsia="仿宋_GB2312" w:cs="仿宋_GB2312"/>
                <w:spacing w:val="-4"/>
                <w:kern w:val="0"/>
                <w:sz w:val="24"/>
              </w:rPr>
            </w:pPr>
          </w:p>
        </w:tc>
        <w:tc>
          <w:tcPr>
            <w:tcW w:w="1185"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账号</w:t>
            </w:r>
          </w:p>
        </w:tc>
        <w:tc>
          <w:tcPr>
            <w:tcW w:w="2588"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p>
        </w:tc>
        <w:tc>
          <w:tcPr>
            <w:tcW w:w="1162"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行号</w:t>
            </w:r>
          </w:p>
        </w:tc>
        <w:tc>
          <w:tcPr>
            <w:tcW w:w="1430" w:type="dxa"/>
            <w:noWrap w:val="0"/>
            <w:vAlign w:val="top"/>
          </w:tcPr>
          <w:p>
            <w:pPr>
              <w:widowControl/>
              <w:spacing w:line="360" w:lineRule="exact"/>
              <w:jc w:val="center"/>
              <w:rPr>
                <w:rFonts w:hint="eastAsia" w:ascii="仿宋_GB2312" w:hAnsi="仿宋_GB2312" w:eastAsia="仿宋_GB2312" w:cs="仿宋_GB2312"/>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noWrap w:val="0"/>
            <w:vAlign w:val="top"/>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单位联系人</w:t>
            </w:r>
          </w:p>
        </w:tc>
        <w:tc>
          <w:tcPr>
            <w:tcW w:w="1103" w:type="dxa"/>
            <w:noWrap w:val="0"/>
            <w:vAlign w:val="top"/>
          </w:tcPr>
          <w:p>
            <w:pPr>
              <w:widowControl/>
              <w:spacing w:line="360" w:lineRule="auto"/>
              <w:jc w:val="center"/>
              <w:rPr>
                <w:rFonts w:hint="eastAsia" w:ascii="仿宋_GB2312" w:hAnsi="仿宋_GB2312" w:eastAsia="仿宋_GB2312" w:cs="仿宋_GB2312"/>
                <w:spacing w:val="-4"/>
                <w:kern w:val="0"/>
                <w:sz w:val="24"/>
              </w:rPr>
            </w:pPr>
          </w:p>
        </w:tc>
        <w:tc>
          <w:tcPr>
            <w:tcW w:w="1185" w:type="dxa"/>
            <w:gridSpan w:val="2"/>
            <w:noWrap w:val="0"/>
            <w:vAlign w:val="top"/>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联系电话</w:t>
            </w:r>
          </w:p>
        </w:tc>
        <w:tc>
          <w:tcPr>
            <w:tcW w:w="2588" w:type="dxa"/>
            <w:gridSpan w:val="2"/>
            <w:noWrap w:val="0"/>
            <w:vAlign w:val="top"/>
          </w:tcPr>
          <w:p>
            <w:pPr>
              <w:widowControl/>
              <w:spacing w:line="360" w:lineRule="auto"/>
              <w:jc w:val="center"/>
              <w:rPr>
                <w:rFonts w:hint="eastAsia" w:ascii="仿宋_GB2312" w:hAnsi="仿宋_GB2312" w:eastAsia="仿宋_GB2312" w:cs="仿宋_GB2312"/>
                <w:spacing w:val="-4"/>
                <w:kern w:val="0"/>
                <w:sz w:val="24"/>
              </w:rPr>
            </w:pPr>
          </w:p>
        </w:tc>
        <w:tc>
          <w:tcPr>
            <w:tcW w:w="1162" w:type="dxa"/>
            <w:gridSpan w:val="2"/>
            <w:noWrap w:val="0"/>
            <w:vAlign w:val="top"/>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职务</w:t>
            </w:r>
          </w:p>
        </w:tc>
        <w:tc>
          <w:tcPr>
            <w:tcW w:w="1430" w:type="dxa"/>
            <w:noWrap w:val="0"/>
            <w:vAlign w:val="top"/>
          </w:tcPr>
          <w:p>
            <w:pPr>
              <w:widowControl/>
              <w:spacing w:line="360" w:lineRule="auto"/>
              <w:jc w:val="center"/>
              <w:rPr>
                <w:rFonts w:hint="eastAsia" w:ascii="仿宋_GB2312" w:hAnsi="仿宋_GB2312" w:eastAsia="仿宋_GB2312" w:cs="仿宋_GB2312"/>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noWrap w:val="0"/>
            <w:vAlign w:val="top"/>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主要合作单位</w:t>
            </w:r>
          </w:p>
        </w:tc>
        <w:tc>
          <w:tcPr>
            <w:tcW w:w="7468" w:type="dxa"/>
            <w:gridSpan w:val="8"/>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p>
            <w:pPr>
              <w:widowControl/>
              <w:spacing w:line="360" w:lineRule="exact"/>
              <w:jc w:val="center"/>
              <w:rPr>
                <w:rFonts w:hint="eastAsia" w:ascii="仿宋_GB2312" w:hAnsi="仿宋_GB2312" w:eastAsia="仿宋_GB2312" w:cs="仿宋_GB2312"/>
                <w:spacing w:val="-4"/>
                <w:kern w:val="0"/>
                <w:sz w:val="24"/>
              </w:rPr>
            </w:pPr>
          </w:p>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9277" w:type="dxa"/>
            <w:gridSpan w:val="9"/>
            <w:noWrap w:val="0"/>
            <w:vAlign w:val="top"/>
          </w:tcPr>
          <w:p>
            <w:pPr>
              <w:widowControl/>
              <w:spacing w:line="360" w:lineRule="exact"/>
              <w:jc w:val="center"/>
              <w:rPr>
                <w:rFonts w:ascii="仿宋" w:hAnsi="仿宋" w:eastAsia="仿宋"/>
                <w:spacing w:val="-4"/>
                <w:kern w:val="0"/>
                <w:sz w:val="24"/>
              </w:rPr>
            </w:pPr>
            <w:r>
              <w:rPr>
                <w:rFonts w:hint="eastAsia" w:ascii="黑体" w:hAnsi="黑体" w:eastAsia="黑体" w:cs="黑体"/>
                <w:spacing w:val="-4"/>
                <w:kern w:val="0"/>
                <w:sz w:val="28"/>
                <w:szCs w:val="28"/>
              </w:rPr>
              <w:t>牵头单位（非事业单位）填写以下内容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718" w:hRule="atLeast"/>
          <w:jc w:val="center"/>
        </w:trPr>
        <w:tc>
          <w:tcPr>
            <w:tcW w:w="1809" w:type="dxa"/>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企业类型</w:t>
            </w:r>
          </w:p>
        </w:tc>
        <w:tc>
          <w:tcPr>
            <w:tcW w:w="7468" w:type="dxa"/>
            <w:gridSpan w:val="8"/>
            <w:noWrap w:val="0"/>
            <w:vAlign w:val="top"/>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□转制科研院所 □国有企业  □股份有限公司  □有限责任公司</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□民办非企业   □其他企业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noWrap w:val="0"/>
            <w:vAlign w:val="top"/>
          </w:tcPr>
          <w:p>
            <w:pPr>
              <w:widowControl/>
              <w:spacing w:line="28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企业信用</w:t>
            </w:r>
          </w:p>
          <w:p>
            <w:pPr>
              <w:widowControl/>
              <w:spacing w:line="28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等级</w:t>
            </w:r>
          </w:p>
        </w:tc>
        <w:tc>
          <w:tcPr>
            <w:tcW w:w="1103" w:type="dxa"/>
            <w:noWrap w:val="0"/>
            <w:vAlign w:val="top"/>
          </w:tcPr>
          <w:p>
            <w:pPr>
              <w:widowControl/>
              <w:spacing w:line="360" w:lineRule="exact"/>
              <w:jc w:val="center"/>
              <w:rPr>
                <w:rFonts w:hint="eastAsia" w:ascii="仿宋_GB2312" w:hAnsi="仿宋_GB2312" w:eastAsia="仿宋_GB2312" w:cs="仿宋_GB2312"/>
                <w:spacing w:val="-4"/>
                <w:kern w:val="0"/>
                <w:sz w:val="24"/>
              </w:rPr>
            </w:pPr>
          </w:p>
        </w:tc>
        <w:tc>
          <w:tcPr>
            <w:tcW w:w="1185" w:type="dxa"/>
            <w:gridSpan w:val="2"/>
            <w:noWrap w:val="0"/>
            <w:vAlign w:val="top"/>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是否高企</w:t>
            </w:r>
          </w:p>
        </w:tc>
        <w:tc>
          <w:tcPr>
            <w:tcW w:w="2588"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kern w:val="0"/>
                <w:sz w:val="24"/>
              </w:rPr>
              <w:t>□是   □否</w:t>
            </w:r>
          </w:p>
        </w:tc>
        <w:tc>
          <w:tcPr>
            <w:tcW w:w="1162"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认定时间</w:t>
            </w:r>
          </w:p>
        </w:tc>
        <w:tc>
          <w:tcPr>
            <w:tcW w:w="1430" w:type="dxa"/>
            <w:noWrap w:val="0"/>
            <w:vAlign w:val="top"/>
          </w:tcPr>
          <w:p>
            <w:pPr>
              <w:widowControl/>
              <w:spacing w:line="360" w:lineRule="exact"/>
              <w:jc w:val="center"/>
              <w:rPr>
                <w:rFonts w:hint="eastAsia" w:ascii="仿宋_GB2312" w:hAnsi="仿宋_GB2312" w:eastAsia="仿宋_GB2312" w:cs="仿宋_GB2312"/>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noWrap w:val="0"/>
            <w:vAlign w:val="top"/>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员工总数</w:t>
            </w:r>
          </w:p>
        </w:tc>
        <w:tc>
          <w:tcPr>
            <w:tcW w:w="2288"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kern w:val="0"/>
                <w:sz w:val="24"/>
              </w:rPr>
              <w:t xml:space="preserve">人                </w:t>
            </w:r>
          </w:p>
        </w:tc>
        <w:tc>
          <w:tcPr>
            <w:tcW w:w="2588"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企业专职研发人数</w:t>
            </w:r>
          </w:p>
        </w:tc>
        <w:tc>
          <w:tcPr>
            <w:tcW w:w="2592" w:type="dxa"/>
            <w:gridSpan w:val="3"/>
            <w:noWrap w:val="0"/>
            <w:vAlign w:val="top"/>
          </w:tcPr>
          <w:p>
            <w:pPr>
              <w:widowControl/>
              <w:spacing w:line="360" w:lineRule="exact"/>
              <w:ind w:firstLine="2088" w:firstLineChars="900"/>
              <w:jc w:val="left"/>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21" w:hRule="exact"/>
          <w:jc w:val="center"/>
        </w:trPr>
        <w:tc>
          <w:tcPr>
            <w:tcW w:w="1809" w:type="dxa"/>
            <w:noWrap w:val="0"/>
            <w:vAlign w:val="top"/>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申报单位特征</w:t>
            </w:r>
          </w:p>
        </w:tc>
        <w:tc>
          <w:tcPr>
            <w:tcW w:w="7468" w:type="dxa"/>
            <w:gridSpan w:val="8"/>
            <w:noWrap w:val="0"/>
            <w:vAlign w:val="top"/>
          </w:tcPr>
          <w:p>
            <w:pPr>
              <w:pStyle w:val="11"/>
              <w:spacing w:line="300" w:lineRule="exact"/>
              <w:ind w:firstLine="0" w:firstLineChars="0"/>
              <w:jc w:val="left"/>
              <w:rPr>
                <w:rFonts w:hint="eastAsia" w:ascii="仿宋_GB2312" w:hAnsi="仿宋_GB2312" w:eastAsia="仿宋_GB2312" w:cs="仿宋_GB2312"/>
                <w:spacing w:val="-4"/>
                <w:kern w:val="0"/>
                <w:sz w:val="24"/>
              </w:rPr>
            </w:pPr>
            <w:r>
              <w:rPr>
                <w:rFonts w:hint="eastAsia" w:ascii="仿宋_GB2312" w:hAnsi="仿宋_GB2312" w:eastAsia="仿宋_GB2312" w:cs="仿宋_GB2312"/>
                <w:sz w:val="21"/>
                <w:szCs w:val="21"/>
              </w:rPr>
              <w:t>□高新技术企业     □产业龙头企业    □其他      （具体说明）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14" w:hRule="exact"/>
          <w:jc w:val="center"/>
        </w:trPr>
        <w:tc>
          <w:tcPr>
            <w:tcW w:w="1809" w:type="dxa"/>
            <w:noWrap w:val="0"/>
            <w:vAlign w:val="top"/>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主导产品</w:t>
            </w:r>
          </w:p>
        </w:tc>
        <w:tc>
          <w:tcPr>
            <w:tcW w:w="7468" w:type="dxa"/>
            <w:gridSpan w:val="8"/>
            <w:noWrap w:val="0"/>
            <w:vAlign w:val="top"/>
          </w:tcPr>
          <w:p>
            <w:pPr>
              <w:widowControl/>
              <w:spacing w:line="360" w:lineRule="exact"/>
              <w:jc w:val="center"/>
              <w:rPr>
                <w:rFonts w:hint="eastAsia" w:ascii="仿宋_GB2312" w:hAnsi="仿宋_GB2312" w:eastAsia="仿宋_GB2312" w:cs="仿宋_GB2312"/>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947" w:hRule="exact"/>
          <w:jc w:val="center"/>
        </w:trPr>
        <w:tc>
          <w:tcPr>
            <w:tcW w:w="1809" w:type="dxa"/>
            <w:noWrap w:val="0"/>
            <w:vAlign w:val="top"/>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年度</w:t>
            </w:r>
          </w:p>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（近3年）</w:t>
            </w:r>
          </w:p>
        </w:tc>
        <w:tc>
          <w:tcPr>
            <w:tcW w:w="2288" w:type="dxa"/>
            <w:gridSpan w:val="3"/>
            <w:noWrap w:val="0"/>
            <w:vAlign w:val="top"/>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研究开发经费</w:t>
            </w:r>
          </w:p>
        </w:tc>
        <w:tc>
          <w:tcPr>
            <w:tcW w:w="2588" w:type="dxa"/>
            <w:gridSpan w:val="2"/>
            <w:noWrap w:val="0"/>
            <w:vAlign w:val="top"/>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研究开发经费占当年总销售额的比例</w:t>
            </w:r>
          </w:p>
        </w:tc>
        <w:tc>
          <w:tcPr>
            <w:tcW w:w="2592" w:type="dxa"/>
            <w:gridSpan w:val="3"/>
            <w:noWrap w:val="0"/>
            <w:vAlign w:val="top"/>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技术性收入与高新技术产品销售收入总和占当年总收入的比例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noWrap w:val="0"/>
            <w:vAlign w:val="top"/>
          </w:tcPr>
          <w:p>
            <w:pPr>
              <w:widowControl/>
              <w:spacing w:line="360" w:lineRule="exact"/>
              <w:jc w:val="center"/>
              <w:rPr>
                <w:rFonts w:hint="eastAsia" w:ascii="仿宋_GB2312" w:hAnsi="仿宋_GB2312" w:eastAsia="仿宋_GB2312" w:cs="仿宋_GB2312"/>
                <w:spacing w:val="-4"/>
                <w:kern w:val="0"/>
                <w:sz w:val="24"/>
              </w:rPr>
            </w:pPr>
          </w:p>
        </w:tc>
        <w:tc>
          <w:tcPr>
            <w:tcW w:w="2288"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2588"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c>
          <w:tcPr>
            <w:tcW w:w="2592"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noWrap w:val="0"/>
            <w:vAlign w:val="top"/>
          </w:tcPr>
          <w:p>
            <w:pPr>
              <w:widowControl/>
              <w:spacing w:line="360" w:lineRule="exact"/>
              <w:jc w:val="center"/>
              <w:rPr>
                <w:rFonts w:hint="eastAsia" w:ascii="仿宋_GB2312" w:hAnsi="仿宋_GB2312" w:eastAsia="仿宋_GB2312" w:cs="仿宋_GB2312"/>
                <w:spacing w:val="-4"/>
                <w:kern w:val="0"/>
                <w:sz w:val="24"/>
              </w:rPr>
            </w:pPr>
          </w:p>
        </w:tc>
        <w:tc>
          <w:tcPr>
            <w:tcW w:w="2288"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2588"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c>
          <w:tcPr>
            <w:tcW w:w="2592"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noWrap w:val="0"/>
            <w:vAlign w:val="top"/>
          </w:tcPr>
          <w:p>
            <w:pPr>
              <w:widowControl/>
              <w:spacing w:line="360" w:lineRule="exact"/>
              <w:jc w:val="center"/>
              <w:rPr>
                <w:rFonts w:hint="eastAsia" w:ascii="仿宋_GB2312" w:hAnsi="仿宋_GB2312" w:eastAsia="仿宋_GB2312" w:cs="仿宋_GB2312"/>
                <w:spacing w:val="-4"/>
                <w:kern w:val="0"/>
                <w:sz w:val="24"/>
              </w:rPr>
            </w:pPr>
          </w:p>
        </w:tc>
        <w:tc>
          <w:tcPr>
            <w:tcW w:w="2288"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2588"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c>
          <w:tcPr>
            <w:tcW w:w="2592"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62" w:hRule="exact"/>
          <w:jc w:val="center"/>
        </w:trPr>
        <w:tc>
          <w:tcPr>
            <w:tcW w:w="1809" w:type="dxa"/>
            <w:vMerge w:val="restart"/>
            <w:noWrap w:val="0"/>
            <w:vAlign w:val="top"/>
          </w:tcPr>
          <w:p>
            <w:pPr>
              <w:widowControl/>
              <w:spacing w:line="360" w:lineRule="exact"/>
              <w:rPr>
                <w:rFonts w:hint="eastAsia" w:ascii="仿宋_GB2312" w:hAnsi="仿宋_GB2312" w:eastAsia="仿宋_GB2312" w:cs="仿宋_GB2312"/>
                <w:spacing w:val="-4"/>
                <w:kern w:val="0"/>
                <w:sz w:val="24"/>
              </w:rPr>
            </w:pPr>
          </w:p>
          <w:p>
            <w:pPr>
              <w:widowControl/>
              <w:spacing w:line="360" w:lineRule="exact"/>
              <w:jc w:val="center"/>
              <w:rPr>
                <w:rFonts w:hint="eastAsia" w:ascii="仿宋_GB2312" w:hAnsi="仿宋_GB2312" w:eastAsia="仿宋_GB2312" w:cs="仿宋_GB2312"/>
                <w:spacing w:val="-4"/>
                <w:kern w:val="0"/>
                <w:sz w:val="32"/>
                <w:szCs w:val="32"/>
              </w:rPr>
            </w:pPr>
            <w:r>
              <w:rPr>
                <w:rFonts w:hint="eastAsia" w:ascii="仿宋_GB2312" w:hAnsi="仿宋_GB2312" w:eastAsia="仿宋_GB2312" w:cs="仿宋_GB2312"/>
                <w:spacing w:val="-4"/>
                <w:kern w:val="0"/>
                <w:sz w:val="24"/>
              </w:rPr>
              <w:t>企业上年度财务状况</w:t>
            </w:r>
          </w:p>
        </w:tc>
        <w:tc>
          <w:tcPr>
            <w:tcW w:w="16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工业总产值</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1945"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销售收入</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23" w:hRule="exact"/>
          <w:jc w:val="center"/>
        </w:trPr>
        <w:tc>
          <w:tcPr>
            <w:tcW w:w="1809" w:type="dxa"/>
            <w:vMerge w:val="continue"/>
            <w:noWrap w:val="0"/>
            <w:vAlign w:val="top"/>
          </w:tcPr>
          <w:p>
            <w:pPr>
              <w:widowControl/>
              <w:spacing w:line="360" w:lineRule="exact"/>
              <w:jc w:val="left"/>
              <w:rPr>
                <w:rFonts w:hint="eastAsia" w:ascii="仿宋_GB2312" w:hAnsi="仿宋_GB2312" w:eastAsia="仿宋_GB2312" w:cs="仿宋_GB2312"/>
                <w:spacing w:val="-4"/>
                <w:kern w:val="0"/>
                <w:sz w:val="32"/>
                <w:szCs w:val="32"/>
              </w:rPr>
            </w:pPr>
          </w:p>
        </w:tc>
        <w:tc>
          <w:tcPr>
            <w:tcW w:w="16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交税总额</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1945"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税后利润</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28" w:hRule="exact"/>
          <w:jc w:val="center"/>
        </w:trPr>
        <w:tc>
          <w:tcPr>
            <w:tcW w:w="1809" w:type="dxa"/>
            <w:vMerge w:val="continue"/>
            <w:noWrap w:val="0"/>
            <w:vAlign w:val="top"/>
          </w:tcPr>
          <w:p>
            <w:pPr>
              <w:widowControl/>
              <w:spacing w:line="360" w:lineRule="exact"/>
              <w:jc w:val="left"/>
              <w:rPr>
                <w:rFonts w:hint="eastAsia" w:ascii="仿宋_GB2312" w:hAnsi="仿宋_GB2312" w:eastAsia="仿宋_GB2312" w:cs="仿宋_GB2312"/>
                <w:spacing w:val="-4"/>
                <w:kern w:val="0"/>
                <w:sz w:val="32"/>
                <w:szCs w:val="32"/>
              </w:rPr>
            </w:pPr>
          </w:p>
        </w:tc>
        <w:tc>
          <w:tcPr>
            <w:tcW w:w="16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资产总额</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1945"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固定资产</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34" w:hRule="exact"/>
          <w:jc w:val="center"/>
        </w:trPr>
        <w:tc>
          <w:tcPr>
            <w:tcW w:w="1809" w:type="dxa"/>
            <w:vMerge w:val="continue"/>
            <w:noWrap w:val="0"/>
            <w:vAlign w:val="top"/>
          </w:tcPr>
          <w:p>
            <w:pPr>
              <w:widowControl/>
              <w:spacing w:line="360" w:lineRule="exact"/>
              <w:jc w:val="left"/>
              <w:rPr>
                <w:rFonts w:hint="eastAsia" w:ascii="仿宋_GB2312" w:hAnsi="仿宋_GB2312" w:eastAsia="仿宋_GB2312" w:cs="仿宋_GB2312"/>
                <w:spacing w:val="-4"/>
                <w:kern w:val="0"/>
                <w:sz w:val="32"/>
                <w:szCs w:val="32"/>
              </w:rPr>
            </w:pPr>
          </w:p>
        </w:tc>
        <w:tc>
          <w:tcPr>
            <w:tcW w:w="16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资产负债率</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c>
          <w:tcPr>
            <w:tcW w:w="1945"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出口创汇</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809" w:type="dxa"/>
            <w:noWrap w:val="0"/>
            <w:vAlign w:val="top"/>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获奖</w:t>
            </w:r>
          </w:p>
          <w:p>
            <w:pPr>
              <w:widowControl/>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pacing w:val="-4"/>
                <w:kern w:val="0"/>
                <w:sz w:val="24"/>
              </w:rPr>
              <w:t>情况</w:t>
            </w:r>
          </w:p>
        </w:tc>
        <w:tc>
          <w:tcPr>
            <w:tcW w:w="7488" w:type="dxa"/>
            <w:gridSpan w:val="9"/>
            <w:noWrap w:val="0"/>
            <w:vAlign w:val="top"/>
          </w:tcPr>
          <w:p>
            <w:pPr>
              <w:snapToGrid w:val="0"/>
              <w:spacing w:line="324" w:lineRule="auto"/>
              <w:rPr>
                <w:rFonts w:hint="eastAsia" w:ascii="仿宋_GB2312" w:hAnsi="仿宋_GB2312" w:eastAsia="仿宋_GB2312" w:cs="仿宋_GB2312"/>
                <w:sz w:val="24"/>
              </w:rPr>
            </w:pPr>
            <w:r>
              <w:rPr>
                <w:rFonts w:hint="eastAsia" w:ascii="仿宋_GB2312" w:hAnsi="仿宋_GB2312" w:eastAsia="仿宋_GB2312" w:cs="仿宋_GB2312"/>
                <w:sz w:val="22"/>
              </w:rPr>
              <w:t>近三年科技活动情况：科研项目总数（项）、发明专利授权数（项）、制定国家、行业标准数（个）、科技成果转化数（项）、技术合同成交（项）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9277" w:type="dxa"/>
            <w:gridSpan w:val="9"/>
            <w:noWrap w:val="0"/>
            <w:vAlign w:val="top"/>
          </w:tcPr>
          <w:p>
            <w:pPr>
              <w:widowControl/>
              <w:spacing w:line="360" w:lineRule="exact"/>
              <w:jc w:val="center"/>
              <w:rPr>
                <w:rFonts w:ascii="仿宋" w:hAnsi="仿宋" w:eastAsia="仿宋"/>
                <w:spacing w:val="-4"/>
                <w:kern w:val="0"/>
                <w:sz w:val="24"/>
              </w:rPr>
            </w:pPr>
            <w:r>
              <w:rPr>
                <w:rFonts w:hint="eastAsia" w:ascii="黑体" w:hAnsi="黑体" w:eastAsia="黑体" w:cs="黑体"/>
                <w:spacing w:val="-4"/>
                <w:kern w:val="0"/>
                <w:sz w:val="28"/>
                <w:szCs w:val="28"/>
              </w:rPr>
              <w:t>共建单位（非事业单位）填写以下内容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718" w:hRule="atLeast"/>
          <w:jc w:val="center"/>
        </w:trPr>
        <w:tc>
          <w:tcPr>
            <w:tcW w:w="1809" w:type="dxa"/>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企业类型</w:t>
            </w:r>
          </w:p>
        </w:tc>
        <w:tc>
          <w:tcPr>
            <w:tcW w:w="7468" w:type="dxa"/>
            <w:gridSpan w:val="8"/>
            <w:noWrap w:val="0"/>
            <w:vAlign w:val="top"/>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□转制科研院所 □国有企业  □股份有限公司  □有限责任公司</w:t>
            </w:r>
          </w:p>
          <w:p>
            <w:pPr>
              <w:widowControl/>
              <w:spacing w:line="36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□民办非企业   □其他企业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noWrap w:val="0"/>
            <w:vAlign w:val="top"/>
          </w:tcPr>
          <w:p>
            <w:pPr>
              <w:widowControl/>
              <w:spacing w:line="28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企业信用</w:t>
            </w:r>
          </w:p>
          <w:p>
            <w:pPr>
              <w:widowControl/>
              <w:spacing w:line="28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等级</w:t>
            </w:r>
          </w:p>
        </w:tc>
        <w:tc>
          <w:tcPr>
            <w:tcW w:w="1103" w:type="dxa"/>
            <w:noWrap w:val="0"/>
            <w:vAlign w:val="top"/>
          </w:tcPr>
          <w:p>
            <w:pPr>
              <w:widowControl/>
              <w:spacing w:line="360" w:lineRule="exact"/>
              <w:jc w:val="center"/>
              <w:rPr>
                <w:rFonts w:hint="eastAsia" w:ascii="仿宋_GB2312" w:hAnsi="仿宋_GB2312" w:eastAsia="仿宋_GB2312" w:cs="仿宋_GB2312"/>
                <w:spacing w:val="-4"/>
                <w:kern w:val="0"/>
                <w:sz w:val="24"/>
              </w:rPr>
            </w:pPr>
          </w:p>
        </w:tc>
        <w:tc>
          <w:tcPr>
            <w:tcW w:w="1185" w:type="dxa"/>
            <w:gridSpan w:val="2"/>
            <w:noWrap w:val="0"/>
            <w:vAlign w:val="top"/>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是否高企</w:t>
            </w:r>
          </w:p>
        </w:tc>
        <w:tc>
          <w:tcPr>
            <w:tcW w:w="2588"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kern w:val="0"/>
                <w:sz w:val="24"/>
              </w:rPr>
              <w:t>□是   □否</w:t>
            </w:r>
          </w:p>
        </w:tc>
        <w:tc>
          <w:tcPr>
            <w:tcW w:w="1162"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认定时间</w:t>
            </w:r>
          </w:p>
        </w:tc>
        <w:tc>
          <w:tcPr>
            <w:tcW w:w="1430" w:type="dxa"/>
            <w:noWrap w:val="0"/>
            <w:vAlign w:val="top"/>
          </w:tcPr>
          <w:p>
            <w:pPr>
              <w:widowControl/>
              <w:spacing w:line="360" w:lineRule="exact"/>
              <w:jc w:val="center"/>
              <w:rPr>
                <w:rFonts w:hint="eastAsia" w:ascii="仿宋_GB2312" w:hAnsi="仿宋_GB2312" w:eastAsia="仿宋_GB2312" w:cs="仿宋_GB2312"/>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noWrap w:val="0"/>
            <w:vAlign w:val="top"/>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员工总数</w:t>
            </w:r>
          </w:p>
        </w:tc>
        <w:tc>
          <w:tcPr>
            <w:tcW w:w="2288"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kern w:val="0"/>
                <w:sz w:val="24"/>
              </w:rPr>
              <w:t xml:space="preserve">人                </w:t>
            </w:r>
          </w:p>
        </w:tc>
        <w:tc>
          <w:tcPr>
            <w:tcW w:w="2588"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企业专职研发人数</w:t>
            </w:r>
          </w:p>
        </w:tc>
        <w:tc>
          <w:tcPr>
            <w:tcW w:w="2592" w:type="dxa"/>
            <w:gridSpan w:val="3"/>
            <w:noWrap w:val="0"/>
            <w:vAlign w:val="top"/>
          </w:tcPr>
          <w:p>
            <w:pPr>
              <w:widowControl/>
              <w:spacing w:line="360" w:lineRule="exact"/>
              <w:ind w:firstLine="2088" w:firstLineChars="900"/>
              <w:jc w:val="left"/>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21" w:hRule="exact"/>
          <w:jc w:val="center"/>
        </w:trPr>
        <w:tc>
          <w:tcPr>
            <w:tcW w:w="1809" w:type="dxa"/>
            <w:noWrap w:val="0"/>
            <w:vAlign w:val="top"/>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申报单位特征</w:t>
            </w:r>
          </w:p>
        </w:tc>
        <w:tc>
          <w:tcPr>
            <w:tcW w:w="7468" w:type="dxa"/>
            <w:gridSpan w:val="8"/>
            <w:noWrap w:val="0"/>
            <w:vAlign w:val="top"/>
          </w:tcPr>
          <w:p>
            <w:pPr>
              <w:pStyle w:val="11"/>
              <w:spacing w:line="300" w:lineRule="exact"/>
              <w:ind w:firstLine="0" w:firstLineChars="0"/>
              <w:jc w:val="left"/>
              <w:rPr>
                <w:rFonts w:hint="eastAsia" w:ascii="仿宋_GB2312" w:hAnsi="仿宋_GB2312" w:eastAsia="仿宋_GB2312" w:cs="仿宋_GB2312"/>
                <w:spacing w:val="-4"/>
                <w:kern w:val="0"/>
                <w:sz w:val="24"/>
              </w:rPr>
            </w:pPr>
            <w:r>
              <w:rPr>
                <w:rFonts w:hint="eastAsia" w:ascii="仿宋_GB2312" w:hAnsi="仿宋_GB2312" w:eastAsia="仿宋_GB2312" w:cs="仿宋_GB2312"/>
                <w:sz w:val="21"/>
                <w:szCs w:val="21"/>
              </w:rPr>
              <w:t>□高新技术企业     □产业龙头企业    □其他      （具体说明）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14" w:hRule="exact"/>
          <w:jc w:val="center"/>
        </w:trPr>
        <w:tc>
          <w:tcPr>
            <w:tcW w:w="1809" w:type="dxa"/>
            <w:noWrap w:val="0"/>
            <w:vAlign w:val="top"/>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主导产品</w:t>
            </w:r>
          </w:p>
        </w:tc>
        <w:tc>
          <w:tcPr>
            <w:tcW w:w="7468" w:type="dxa"/>
            <w:gridSpan w:val="8"/>
            <w:noWrap w:val="0"/>
            <w:vAlign w:val="top"/>
          </w:tcPr>
          <w:p>
            <w:pPr>
              <w:widowControl/>
              <w:spacing w:line="360" w:lineRule="exact"/>
              <w:jc w:val="center"/>
              <w:rPr>
                <w:rFonts w:hint="eastAsia" w:ascii="仿宋_GB2312" w:hAnsi="仿宋_GB2312" w:eastAsia="仿宋_GB2312" w:cs="仿宋_GB2312"/>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947" w:hRule="exact"/>
          <w:jc w:val="center"/>
        </w:trPr>
        <w:tc>
          <w:tcPr>
            <w:tcW w:w="1809" w:type="dxa"/>
            <w:noWrap w:val="0"/>
            <w:vAlign w:val="top"/>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年度</w:t>
            </w:r>
          </w:p>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（近3年）</w:t>
            </w:r>
          </w:p>
        </w:tc>
        <w:tc>
          <w:tcPr>
            <w:tcW w:w="2288" w:type="dxa"/>
            <w:gridSpan w:val="3"/>
            <w:noWrap w:val="0"/>
            <w:vAlign w:val="top"/>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研究开发经费</w:t>
            </w:r>
          </w:p>
        </w:tc>
        <w:tc>
          <w:tcPr>
            <w:tcW w:w="2588" w:type="dxa"/>
            <w:gridSpan w:val="2"/>
            <w:noWrap w:val="0"/>
            <w:vAlign w:val="top"/>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研究开发经费占当年总销售额的比例</w:t>
            </w:r>
          </w:p>
        </w:tc>
        <w:tc>
          <w:tcPr>
            <w:tcW w:w="2592" w:type="dxa"/>
            <w:gridSpan w:val="3"/>
            <w:noWrap w:val="0"/>
            <w:vAlign w:val="top"/>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技术性收入与高新技术产品销售收入总和占当年总收入的比例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noWrap w:val="0"/>
            <w:vAlign w:val="top"/>
          </w:tcPr>
          <w:p>
            <w:pPr>
              <w:widowControl/>
              <w:spacing w:line="360" w:lineRule="exact"/>
              <w:jc w:val="center"/>
              <w:rPr>
                <w:rFonts w:hint="eastAsia" w:ascii="仿宋_GB2312" w:hAnsi="仿宋_GB2312" w:eastAsia="仿宋_GB2312" w:cs="仿宋_GB2312"/>
                <w:spacing w:val="-4"/>
                <w:kern w:val="0"/>
                <w:sz w:val="24"/>
              </w:rPr>
            </w:pPr>
          </w:p>
        </w:tc>
        <w:tc>
          <w:tcPr>
            <w:tcW w:w="2288"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2588"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c>
          <w:tcPr>
            <w:tcW w:w="2592"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noWrap w:val="0"/>
            <w:vAlign w:val="top"/>
          </w:tcPr>
          <w:p>
            <w:pPr>
              <w:widowControl/>
              <w:spacing w:line="360" w:lineRule="exact"/>
              <w:jc w:val="center"/>
              <w:rPr>
                <w:rFonts w:hint="eastAsia" w:ascii="仿宋_GB2312" w:hAnsi="仿宋_GB2312" w:eastAsia="仿宋_GB2312" w:cs="仿宋_GB2312"/>
                <w:spacing w:val="-4"/>
                <w:kern w:val="0"/>
                <w:sz w:val="24"/>
              </w:rPr>
            </w:pPr>
          </w:p>
        </w:tc>
        <w:tc>
          <w:tcPr>
            <w:tcW w:w="2288"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2588"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c>
          <w:tcPr>
            <w:tcW w:w="2592"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noWrap w:val="0"/>
            <w:vAlign w:val="top"/>
          </w:tcPr>
          <w:p>
            <w:pPr>
              <w:widowControl/>
              <w:spacing w:line="360" w:lineRule="exact"/>
              <w:jc w:val="center"/>
              <w:rPr>
                <w:rFonts w:hint="eastAsia" w:ascii="仿宋_GB2312" w:hAnsi="仿宋_GB2312" w:eastAsia="仿宋_GB2312" w:cs="仿宋_GB2312"/>
                <w:spacing w:val="-4"/>
                <w:kern w:val="0"/>
                <w:sz w:val="24"/>
              </w:rPr>
            </w:pPr>
          </w:p>
        </w:tc>
        <w:tc>
          <w:tcPr>
            <w:tcW w:w="2288"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2588"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c>
          <w:tcPr>
            <w:tcW w:w="2592"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62" w:hRule="exact"/>
          <w:jc w:val="center"/>
        </w:trPr>
        <w:tc>
          <w:tcPr>
            <w:tcW w:w="1809" w:type="dxa"/>
            <w:vMerge w:val="restart"/>
            <w:noWrap w:val="0"/>
            <w:vAlign w:val="top"/>
          </w:tcPr>
          <w:p>
            <w:pPr>
              <w:widowControl/>
              <w:spacing w:line="360" w:lineRule="exact"/>
              <w:rPr>
                <w:rFonts w:hint="eastAsia" w:ascii="仿宋_GB2312" w:hAnsi="仿宋_GB2312" w:eastAsia="仿宋_GB2312" w:cs="仿宋_GB2312"/>
                <w:spacing w:val="-4"/>
                <w:kern w:val="0"/>
                <w:sz w:val="24"/>
              </w:rPr>
            </w:pPr>
          </w:p>
          <w:p>
            <w:pPr>
              <w:widowControl/>
              <w:spacing w:line="360" w:lineRule="exact"/>
              <w:jc w:val="center"/>
              <w:rPr>
                <w:rFonts w:hint="eastAsia" w:ascii="仿宋_GB2312" w:hAnsi="仿宋_GB2312" w:eastAsia="仿宋_GB2312" w:cs="仿宋_GB2312"/>
                <w:spacing w:val="-4"/>
                <w:kern w:val="0"/>
                <w:sz w:val="32"/>
                <w:szCs w:val="32"/>
              </w:rPr>
            </w:pPr>
            <w:r>
              <w:rPr>
                <w:rFonts w:hint="eastAsia" w:ascii="仿宋_GB2312" w:hAnsi="仿宋_GB2312" w:eastAsia="仿宋_GB2312" w:cs="仿宋_GB2312"/>
                <w:spacing w:val="-4"/>
                <w:kern w:val="0"/>
                <w:sz w:val="24"/>
              </w:rPr>
              <w:t>企业上年度财务状况</w:t>
            </w:r>
          </w:p>
        </w:tc>
        <w:tc>
          <w:tcPr>
            <w:tcW w:w="16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工业总产值</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1945"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销售收入</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23" w:hRule="exact"/>
          <w:jc w:val="center"/>
        </w:trPr>
        <w:tc>
          <w:tcPr>
            <w:tcW w:w="1809" w:type="dxa"/>
            <w:vMerge w:val="continue"/>
            <w:noWrap w:val="0"/>
            <w:vAlign w:val="top"/>
          </w:tcPr>
          <w:p>
            <w:pPr>
              <w:widowControl/>
              <w:spacing w:line="360" w:lineRule="exact"/>
              <w:jc w:val="left"/>
              <w:rPr>
                <w:rFonts w:hint="eastAsia" w:ascii="仿宋_GB2312" w:hAnsi="仿宋_GB2312" w:eastAsia="仿宋_GB2312" w:cs="仿宋_GB2312"/>
                <w:spacing w:val="-4"/>
                <w:kern w:val="0"/>
                <w:sz w:val="32"/>
                <w:szCs w:val="32"/>
              </w:rPr>
            </w:pPr>
          </w:p>
        </w:tc>
        <w:tc>
          <w:tcPr>
            <w:tcW w:w="16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交税总额</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1945"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税后利润</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28" w:hRule="exact"/>
          <w:jc w:val="center"/>
        </w:trPr>
        <w:tc>
          <w:tcPr>
            <w:tcW w:w="1809" w:type="dxa"/>
            <w:vMerge w:val="continue"/>
            <w:noWrap w:val="0"/>
            <w:vAlign w:val="top"/>
          </w:tcPr>
          <w:p>
            <w:pPr>
              <w:widowControl/>
              <w:spacing w:line="360" w:lineRule="exact"/>
              <w:jc w:val="left"/>
              <w:rPr>
                <w:rFonts w:hint="eastAsia" w:ascii="仿宋_GB2312" w:hAnsi="仿宋_GB2312" w:eastAsia="仿宋_GB2312" w:cs="仿宋_GB2312"/>
                <w:spacing w:val="-4"/>
                <w:kern w:val="0"/>
                <w:sz w:val="32"/>
                <w:szCs w:val="32"/>
              </w:rPr>
            </w:pPr>
          </w:p>
        </w:tc>
        <w:tc>
          <w:tcPr>
            <w:tcW w:w="16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资产总额</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1945"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固定资产</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34" w:hRule="exact"/>
          <w:jc w:val="center"/>
        </w:trPr>
        <w:tc>
          <w:tcPr>
            <w:tcW w:w="1809" w:type="dxa"/>
            <w:vMerge w:val="continue"/>
            <w:noWrap w:val="0"/>
            <w:vAlign w:val="top"/>
          </w:tcPr>
          <w:p>
            <w:pPr>
              <w:widowControl/>
              <w:spacing w:line="360" w:lineRule="exact"/>
              <w:jc w:val="left"/>
              <w:rPr>
                <w:rFonts w:hint="eastAsia" w:ascii="仿宋_GB2312" w:hAnsi="仿宋_GB2312" w:eastAsia="仿宋_GB2312" w:cs="仿宋_GB2312"/>
                <w:spacing w:val="-4"/>
                <w:kern w:val="0"/>
                <w:sz w:val="32"/>
                <w:szCs w:val="32"/>
              </w:rPr>
            </w:pPr>
          </w:p>
        </w:tc>
        <w:tc>
          <w:tcPr>
            <w:tcW w:w="16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资产负债率</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c>
          <w:tcPr>
            <w:tcW w:w="1945"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出口创汇</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809" w:type="dxa"/>
            <w:noWrap w:val="0"/>
            <w:vAlign w:val="top"/>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获奖</w:t>
            </w:r>
          </w:p>
          <w:p>
            <w:pPr>
              <w:widowControl/>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pacing w:val="-4"/>
                <w:kern w:val="0"/>
                <w:sz w:val="24"/>
              </w:rPr>
              <w:t>情况</w:t>
            </w:r>
          </w:p>
        </w:tc>
        <w:tc>
          <w:tcPr>
            <w:tcW w:w="7488" w:type="dxa"/>
            <w:gridSpan w:val="9"/>
            <w:noWrap w:val="0"/>
            <w:vAlign w:val="top"/>
          </w:tcPr>
          <w:p>
            <w:pPr>
              <w:snapToGrid w:val="0"/>
              <w:spacing w:line="324" w:lineRule="auto"/>
              <w:rPr>
                <w:rFonts w:hint="eastAsia" w:ascii="仿宋_GB2312" w:hAnsi="仿宋_GB2312" w:eastAsia="仿宋_GB2312" w:cs="仿宋_GB2312"/>
                <w:sz w:val="24"/>
              </w:rPr>
            </w:pPr>
            <w:r>
              <w:rPr>
                <w:rFonts w:hint="eastAsia" w:ascii="仿宋_GB2312" w:hAnsi="仿宋_GB2312" w:eastAsia="仿宋_GB2312" w:cs="仿宋_GB2312"/>
                <w:sz w:val="22"/>
              </w:rPr>
              <w:t>近三年科技活动情况：科研项目总数（项）、发明专利授权数（项）、制定国家、行业标准数（个）、科技成果转化数（项）、技术合同成交（项）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9277" w:type="dxa"/>
            <w:gridSpan w:val="9"/>
            <w:noWrap w:val="0"/>
            <w:vAlign w:val="top"/>
          </w:tcPr>
          <w:p>
            <w:pPr>
              <w:widowControl/>
              <w:spacing w:line="360" w:lineRule="exact"/>
              <w:jc w:val="center"/>
              <w:rPr>
                <w:rFonts w:ascii="仿宋" w:hAnsi="仿宋" w:eastAsia="仿宋"/>
                <w:spacing w:val="-4"/>
                <w:kern w:val="0"/>
                <w:sz w:val="24"/>
              </w:rPr>
            </w:pPr>
            <w:r>
              <w:rPr>
                <w:rFonts w:hint="eastAsia" w:ascii="黑体" w:hAnsi="黑体" w:eastAsia="黑体" w:cs="黑体"/>
                <w:spacing w:val="-4"/>
                <w:kern w:val="0"/>
                <w:sz w:val="28"/>
                <w:szCs w:val="28"/>
              </w:rPr>
              <w:t>共建单位（非事业单位）填写以下内容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718" w:hRule="atLeast"/>
          <w:jc w:val="center"/>
        </w:trPr>
        <w:tc>
          <w:tcPr>
            <w:tcW w:w="1809" w:type="dxa"/>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企业类型</w:t>
            </w:r>
          </w:p>
        </w:tc>
        <w:tc>
          <w:tcPr>
            <w:tcW w:w="7468" w:type="dxa"/>
            <w:gridSpan w:val="8"/>
            <w:noWrap w:val="0"/>
            <w:vAlign w:val="top"/>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□转制科研院所 □国有企业  □股份有限公司  □有限责任公司</w:t>
            </w:r>
          </w:p>
          <w:p>
            <w:pPr>
              <w:widowControl/>
              <w:spacing w:line="36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□民办非企业   □其他企业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noWrap w:val="0"/>
            <w:vAlign w:val="top"/>
          </w:tcPr>
          <w:p>
            <w:pPr>
              <w:widowControl/>
              <w:spacing w:line="28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企业信用</w:t>
            </w:r>
          </w:p>
          <w:p>
            <w:pPr>
              <w:widowControl/>
              <w:spacing w:line="28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等级</w:t>
            </w:r>
          </w:p>
        </w:tc>
        <w:tc>
          <w:tcPr>
            <w:tcW w:w="1103" w:type="dxa"/>
            <w:noWrap w:val="0"/>
            <w:vAlign w:val="top"/>
          </w:tcPr>
          <w:p>
            <w:pPr>
              <w:widowControl/>
              <w:spacing w:line="360" w:lineRule="exact"/>
              <w:jc w:val="center"/>
              <w:rPr>
                <w:rFonts w:hint="eastAsia" w:ascii="仿宋_GB2312" w:hAnsi="仿宋_GB2312" w:eastAsia="仿宋_GB2312" w:cs="仿宋_GB2312"/>
                <w:spacing w:val="-4"/>
                <w:kern w:val="0"/>
                <w:sz w:val="24"/>
              </w:rPr>
            </w:pPr>
          </w:p>
        </w:tc>
        <w:tc>
          <w:tcPr>
            <w:tcW w:w="1185" w:type="dxa"/>
            <w:gridSpan w:val="2"/>
            <w:noWrap w:val="0"/>
            <w:vAlign w:val="top"/>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是否高企</w:t>
            </w:r>
          </w:p>
        </w:tc>
        <w:tc>
          <w:tcPr>
            <w:tcW w:w="2588"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kern w:val="0"/>
                <w:sz w:val="24"/>
              </w:rPr>
              <w:t>□是   □否</w:t>
            </w:r>
          </w:p>
        </w:tc>
        <w:tc>
          <w:tcPr>
            <w:tcW w:w="1162"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认定时间</w:t>
            </w:r>
          </w:p>
        </w:tc>
        <w:tc>
          <w:tcPr>
            <w:tcW w:w="1430" w:type="dxa"/>
            <w:noWrap w:val="0"/>
            <w:vAlign w:val="top"/>
          </w:tcPr>
          <w:p>
            <w:pPr>
              <w:widowControl/>
              <w:spacing w:line="360" w:lineRule="exact"/>
              <w:jc w:val="center"/>
              <w:rPr>
                <w:rFonts w:hint="eastAsia" w:ascii="仿宋_GB2312" w:hAnsi="仿宋_GB2312" w:eastAsia="仿宋_GB2312" w:cs="仿宋_GB2312"/>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noWrap w:val="0"/>
            <w:vAlign w:val="top"/>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员工总数</w:t>
            </w:r>
          </w:p>
        </w:tc>
        <w:tc>
          <w:tcPr>
            <w:tcW w:w="2288"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kern w:val="0"/>
                <w:sz w:val="24"/>
              </w:rPr>
              <w:t xml:space="preserve">人                </w:t>
            </w:r>
          </w:p>
        </w:tc>
        <w:tc>
          <w:tcPr>
            <w:tcW w:w="2588"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企业专职研发人数</w:t>
            </w:r>
          </w:p>
        </w:tc>
        <w:tc>
          <w:tcPr>
            <w:tcW w:w="2592" w:type="dxa"/>
            <w:gridSpan w:val="3"/>
            <w:noWrap w:val="0"/>
            <w:vAlign w:val="top"/>
          </w:tcPr>
          <w:p>
            <w:pPr>
              <w:widowControl/>
              <w:spacing w:line="360" w:lineRule="exact"/>
              <w:ind w:firstLine="2088" w:firstLineChars="900"/>
              <w:jc w:val="left"/>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21" w:hRule="exact"/>
          <w:jc w:val="center"/>
        </w:trPr>
        <w:tc>
          <w:tcPr>
            <w:tcW w:w="1809" w:type="dxa"/>
            <w:noWrap w:val="0"/>
            <w:vAlign w:val="top"/>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申报单位特征</w:t>
            </w:r>
          </w:p>
        </w:tc>
        <w:tc>
          <w:tcPr>
            <w:tcW w:w="7468" w:type="dxa"/>
            <w:gridSpan w:val="8"/>
            <w:noWrap w:val="0"/>
            <w:vAlign w:val="top"/>
          </w:tcPr>
          <w:p>
            <w:pPr>
              <w:pStyle w:val="11"/>
              <w:spacing w:line="300" w:lineRule="exact"/>
              <w:ind w:firstLine="0" w:firstLineChars="0"/>
              <w:jc w:val="left"/>
              <w:rPr>
                <w:rFonts w:hint="eastAsia" w:ascii="仿宋_GB2312" w:hAnsi="仿宋_GB2312" w:eastAsia="仿宋_GB2312" w:cs="仿宋_GB2312"/>
                <w:spacing w:val="-4"/>
                <w:kern w:val="0"/>
                <w:sz w:val="24"/>
              </w:rPr>
            </w:pPr>
            <w:r>
              <w:rPr>
                <w:rFonts w:hint="eastAsia" w:ascii="仿宋_GB2312" w:hAnsi="仿宋_GB2312" w:eastAsia="仿宋_GB2312" w:cs="仿宋_GB2312"/>
                <w:sz w:val="21"/>
                <w:szCs w:val="21"/>
              </w:rPr>
              <w:t>□高新技术企业     □产业龙头企业    □其他      （具体说明）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14" w:hRule="exact"/>
          <w:jc w:val="center"/>
        </w:trPr>
        <w:tc>
          <w:tcPr>
            <w:tcW w:w="1809" w:type="dxa"/>
            <w:noWrap w:val="0"/>
            <w:vAlign w:val="top"/>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主导产品</w:t>
            </w:r>
          </w:p>
        </w:tc>
        <w:tc>
          <w:tcPr>
            <w:tcW w:w="7468" w:type="dxa"/>
            <w:gridSpan w:val="8"/>
            <w:noWrap w:val="0"/>
            <w:vAlign w:val="top"/>
          </w:tcPr>
          <w:p>
            <w:pPr>
              <w:widowControl/>
              <w:spacing w:line="360" w:lineRule="exact"/>
              <w:jc w:val="center"/>
              <w:rPr>
                <w:rFonts w:hint="eastAsia" w:ascii="仿宋_GB2312" w:hAnsi="仿宋_GB2312" w:eastAsia="仿宋_GB2312" w:cs="仿宋_GB2312"/>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947" w:hRule="exact"/>
          <w:jc w:val="center"/>
        </w:trPr>
        <w:tc>
          <w:tcPr>
            <w:tcW w:w="1809" w:type="dxa"/>
            <w:noWrap w:val="0"/>
            <w:vAlign w:val="top"/>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年度</w:t>
            </w:r>
          </w:p>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（近3年）</w:t>
            </w:r>
          </w:p>
        </w:tc>
        <w:tc>
          <w:tcPr>
            <w:tcW w:w="2288" w:type="dxa"/>
            <w:gridSpan w:val="3"/>
            <w:noWrap w:val="0"/>
            <w:vAlign w:val="top"/>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研究开发经费</w:t>
            </w:r>
          </w:p>
        </w:tc>
        <w:tc>
          <w:tcPr>
            <w:tcW w:w="2588" w:type="dxa"/>
            <w:gridSpan w:val="2"/>
            <w:noWrap w:val="0"/>
            <w:vAlign w:val="top"/>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研究开发经费占当年总销售额的比例</w:t>
            </w:r>
          </w:p>
        </w:tc>
        <w:tc>
          <w:tcPr>
            <w:tcW w:w="2592" w:type="dxa"/>
            <w:gridSpan w:val="3"/>
            <w:noWrap w:val="0"/>
            <w:vAlign w:val="top"/>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技术性收入与高新技术产品销售收入总和占当年总收入的比例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noWrap w:val="0"/>
            <w:vAlign w:val="top"/>
          </w:tcPr>
          <w:p>
            <w:pPr>
              <w:widowControl/>
              <w:spacing w:line="360" w:lineRule="exact"/>
              <w:jc w:val="center"/>
              <w:rPr>
                <w:rFonts w:hint="eastAsia" w:ascii="仿宋_GB2312" w:hAnsi="仿宋_GB2312" w:eastAsia="仿宋_GB2312" w:cs="仿宋_GB2312"/>
                <w:spacing w:val="-4"/>
                <w:kern w:val="0"/>
                <w:sz w:val="24"/>
              </w:rPr>
            </w:pPr>
          </w:p>
        </w:tc>
        <w:tc>
          <w:tcPr>
            <w:tcW w:w="2288"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2588"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c>
          <w:tcPr>
            <w:tcW w:w="2592"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noWrap w:val="0"/>
            <w:vAlign w:val="top"/>
          </w:tcPr>
          <w:p>
            <w:pPr>
              <w:widowControl/>
              <w:spacing w:line="360" w:lineRule="exact"/>
              <w:jc w:val="center"/>
              <w:rPr>
                <w:rFonts w:hint="eastAsia" w:ascii="仿宋_GB2312" w:hAnsi="仿宋_GB2312" w:eastAsia="仿宋_GB2312" w:cs="仿宋_GB2312"/>
                <w:spacing w:val="-4"/>
                <w:kern w:val="0"/>
                <w:sz w:val="24"/>
              </w:rPr>
            </w:pPr>
          </w:p>
        </w:tc>
        <w:tc>
          <w:tcPr>
            <w:tcW w:w="2288"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2588"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c>
          <w:tcPr>
            <w:tcW w:w="2592"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noWrap w:val="0"/>
            <w:vAlign w:val="top"/>
          </w:tcPr>
          <w:p>
            <w:pPr>
              <w:widowControl/>
              <w:spacing w:line="360" w:lineRule="exact"/>
              <w:jc w:val="center"/>
              <w:rPr>
                <w:rFonts w:hint="eastAsia" w:ascii="仿宋_GB2312" w:hAnsi="仿宋_GB2312" w:eastAsia="仿宋_GB2312" w:cs="仿宋_GB2312"/>
                <w:spacing w:val="-4"/>
                <w:kern w:val="0"/>
                <w:sz w:val="24"/>
              </w:rPr>
            </w:pPr>
          </w:p>
        </w:tc>
        <w:tc>
          <w:tcPr>
            <w:tcW w:w="2288"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2588"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c>
          <w:tcPr>
            <w:tcW w:w="2592"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62" w:hRule="exact"/>
          <w:jc w:val="center"/>
        </w:trPr>
        <w:tc>
          <w:tcPr>
            <w:tcW w:w="1809" w:type="dxa"/>
            <w:vMerge w:val="restart"/>
            <w:noWrap w:val="0"/>
            <w:vAlign w:val="top"/>
          </w:tcPr>
          <w:p>
            <w:pPr>
              <w:widowControl/>
              <w:spacing w:line="360" w:lineRule="exact"/>
              <w:rPr>
                <w:rFonts w:hint="eastAsia" w:ascii="仿宋_GB2312" w:hAnsi="仿宋_GB2312" w:eastAsia="仿宋_GB2312" w:cs="仿宋_GB2312"/>
                <w:spacing w:val="-4"/>
                <w:kern w:val="0"/>
                <w:sz w:val="24"/>
              </w:rPr>
            </w:pPr>
          </w:p>
          <w:p>
            <w:pPr>
              <w:widowControl/>
              <w:spacing w:line="360" w:lineRule="exact"/>
              <w:jc w:val="center"/>
              <w:rPr>
                <w:rFonts w:hint="eastAsia" w:ascii="仿宋_GB2312" w:hAnsi="仿宋_GB2312" w:eastAsia="仿宋_GB2312" w:cs="仿宋_GB2312"/>
                <w:spacing w:val="-4"/>
                <w:kern w:val="0"/>
                <w:sz w:val="32"/>
                <w:szCs w:val="32"/>
              </w:rPr>
            </w:pPr>
            <w:r>
              <w:rPr>
                <w:rFonts w:hint="eastAsia" w:ascii="仿宋_GB2312" w:hAnsi="仿宋_GB2312" w:eastAsia="仿宋_GB2312" w:cs="仿宋_GB2312"/>
                <w:spacing w:val="-4"/>
                <w:kern w:val="0"/>
                <w:sz w:val="24"/>
              </w:rPr>
              <w:t>企业上年度财务状况</w:t>
            </w:r>
          </w:p>
        </w:tc>
        <w:tc>
          <w:tcPr>
            <w:tcW w:w="16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工业总产值</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1945"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销售收入</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23" w:hRule="exact"/>
          <w:jc w:val="center"/>
        </w:trPr>
        <w:tc>
          <w:tcPr>
            <w:tcW w:w="1809" w:type="dxa"/>
            <w:vMerge w:val="continue"/>
            <w:noWrap w:val="0"/>
            <w:vAlign w:val="top"/>
          </w:tcPr>
          <w:p>
            <w:pPr>
              <w:widowControl/>
              <w:spacing w:line="360" w:lineRule="exact"/>
              <w:jc w:val="left"/>
              <w:rPr>
                <w:rFonts w:hint="eastAsia" w:ascii="仿宋_GB2312" w:hAnsi="仿宋_GB2312" w:eastAsia="仿宋_GB2312" w:cs="仿宋_GB2312"/>
                <w:spacing w:val="-4"/>
                <w:kern w:val="0"/>
                <w:sz w:val="32"/>
                <w:szCs w:val="32"/>
              </w:rPr>
            </w:pPr>
          </w:p>
        </w:tc>
        <w:tc>
          <w:tcPr>
            <w:tcW w:w="16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交税总额</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1945"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税后利润</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28" w:hRule="exact"/>
          <w:jc w:val="center"/>
        </w:trPr>
        <w:tc>
          <w:tcPr>
            <w:tcW w:w="1809" w:type="dxa"/>
            <w:vMerge w:val="continue"/>
            <w:noWrap w:val="0"/>
            <w:vAlign w:val="top"/>
          </w:tcPr>
          <w:p>
            <w:pPr>
              <w:widowControl/>
              <w:spacing w:line="360" w:lineRule="exact"/>
              <w:jc w:val="left"/>
              <w:rPr>
                <w:rFonts w:hint="eastAsia" w:ascii="仿宋_GB2312" w:hAnsi="仿宋_GB2312" w:eastAsia="仿宋_GB2312" w:cs="仿宋_GB2312"/>
                <w:spacing w:val="-4"/>
                <w:kern w:val="0"/>
                <w:sz w:val="32"/>
                <w:szCs w:val="32"/>
              </w:rPr>
            </w:pPr>
          </w:p>
        </w:tc>
        <w:tc>
          <w:tcPr>
            <w:tcW w:w="16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资产总额</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1945"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固定资产</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34" w:hRule="exact"/>
          <w:jc w:val="center"/>
        </w:trPr>
        <w:tc>
          <w:tcPr>
            <w:tcW w:w="1809" w:type="dxa"/>
            <w:vMerge w:val="continue"/>
            <w:noWrap w:val="0"/>
            <w:vAlign w:val="top"/>
          </w:tcPr>
          <w:p>
            <w:pPr>
              <w:widowControl/>
              <w:spacing w:line="360" w:lineRule="exact"/>
              <w:jc w:val="left"/>
              <w:rPr>
                <w:rFonts w:hint="eastAsia" w:ascii="仿宋_GB2312" w:hAnsi="仿宋_GB2312" w:eastAsia="仿宋_GB2312" w:cs="仿宋_GB2312"/>
                <w:spacing w:val="-4"/>
                <w:kern w:val="0"/>
                <w:sz w:val="32"/>
                <w:szCs w:val="32"/>
              </w:rPr>
            </w:pPr>
          </w:p>
        </w:tc>
        <w:tc>
          <w:tcPr>
            <w:tcW w:w="16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资产负债率</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c>
          <w:tcPr>
            <w:tcW w:w="1945"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出口创汇</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809" w:type="dxa"/>
            <w:noWrap w:val="0"/>
            <w:vAlign w:val="top"/>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获奖</w:t>
            </w:r>
          </w:p>
          <w:p>
            <w:pPr>
              <w:widowControl/>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pacing w:val="-4"/>
                <w:kern w:val="0"/>
                <w:sz w:val="24"/>
              </w:rPr>
              <w:t>情况</w:t>
            </w:r>
          </w:p>
        </w:tc>
        <w:tc>
          <w:tcPr>
            <w:tcW w:w="7488" w:type="dxa"/>
            <w:gridSpan w:val="9"/>
            <w:noWrap w:val="0"/>
            <w:vAlign w:val="top"/>
          </w:tcPr>
          <w:p>
            <w:pPr>
              <w:snapToGrid w:val="0"/>
              <w:spacing w:line="324" w:lineRule="auto"/>
              <w:rPr>
                <w:rFonts w:hint="eastAsia" w:ascii="仿宋_GB2312" w:hAnsi="仿宋_GB2312" w:eastAsia="仿宋_GB2312" w:cs="仿宋_GB2312"/>
                <w:sz w:val="24"/>
              </w:rPr>
            </w:pPr>
            <w:r>
              <w:rPr>
                <w:rFonts w:hint="eastAsia" w:ascii="仿宋_GB2312" w:hAnsi="仿宋_GB2312" w:eastAsia="仿宋_GB2312" w:cs="仿宋_GB2312"/>
                <w:sz w:val="22"/>
              </w:rPr>
              <w:t>近三年科技活动情况：科研项目总数（项）、发明专利授权数（项）、制定国家、行业标准数（个）、科技成果转化数（项）、技术合同成交（项）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9277" w:type="dxa"/>
            <w:gridSpan w:val="9"/>
            <w:noWrap w:val="0"/>
            <w:vAlign w:val="top"/>
          </w:tcPr>
          <w:p>
            <w:pPr>
              <w:widowControl/>
              <w:spacing w:line="360" w:lineRule="exact"/>
              <w:jc w:val="center"/>
              <w:rPr>
                <w:rFonts w:ascii="仿宋" w:hAnsi="仿宋" w:eastAsia="仿宋"/>
                <w:spacing w:val="-4"/>
                <w:kern w:val="0"/>
                <w:sz w:val="24"/>
              </w:rPr>
            </w:pPr>
            <w:r>
              <w:rPr>
                <w:rFonts w:hint="eastAsia" w:ascii="黑体" w:hAnsi="黑体" w:eastAsia="黑体" w:cs="黑体"/>
                <w:spacing w:val="-4"/>
                <w:kern w:val="0"/>
                <w:sz w:val="28"/>
                <w:szCs w:val="28"/>
              </w:rPr>
              <w:t>共建单位（非事业单位）填写以下内容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718" w:hRule="atLeast"/>
          <w:jc w:val="center"/>
        </w:trPr>
        <w:tc>
          <w:tcPr>
            <w:tcW w:w="1809" w:type="dxa"/>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企业类型</w:t>
            </w:r>
          </w:p>
        </w:tc>
        <w:tc>
          <w:tcPr>
            <w:tcW w:w="7468" w:type="dxa"/>
            <w:gridSpan w:val="8"/>
            <w:noWrap w:val="0"/>
            <w:vAlign w:val="top"/>
          </w:tcPr>
          <w:p>
            <w:pPr>
              <w:rPr>
                <w:rFonts w:hint="eastAsia" w:ascii="仿宋_GB2312" w:hAnsi="仿宋_GB2312" w:eastAsia="仿宋_GB2312" w:cs="仿宋_GB2312"/>
              </w:rPr>
            </w:pPr>
            <w:r>
              <w:rPr>
                <w:rFonts w:hint="eastAsia" w:ascii="仿宋_GB2312" w:hAnsi="仿宋_GB2312" w:eastAsia="仿宋_GB2312" w:cs="仿宋_GB2312"/>
                <w:kern w:val="0"/>
                <w:sz w:val="24"/>
              </w:rPr>
              <w:t>□转制科研院所 □国有企业 □集体企业 □私营企业 □联营企业</w:t>
            </w:r>
          </w:p>
          <w:p>
            <w:pPr>
              <w:widowControl/>
              <w:spacing w:line="36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□股份有限公司 □股份合作企业 □有限责任公司 □其他企业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noWrap w:val="0"/>
            <w:vAlign w:val="top"/>
          </w:tcPr>
          <w:p>
            <w:pPr>
              <w:widowControl/>
              <w:spacing w:line="28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企业信用</w:t>
            </w:r>
          </w:p>
          <w:p>
            <w:pPr>
              <w:widowControl/>
              <w:spacing w:line="28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等级</w:t>
            </w:r>
          </w:p>
        </w:tc>
        <w:tc>
          <w:tcPr>
            <w:tcW w:w="1103" w:type="dxa"/>
            <w:noWrap w:val="0"/>
            <w:vAlign w:val="top"/>
          </w:tcPr>
          <w:p>
            <w:pPr>
              <w:widowControl/>
              <w:spacing w:line="360" w:lineRule="exact"/>
              <w:jc w:val="center"/>
              <w:rPr>
                <w:rFonts w:hint="eastAsia" w:ascii="仿宋_GB2312" w:hAnsi="仿宋_GB2312" w:eastAsia="仿宋_GB2312" w:cs="仿宋_GB2312"/>
                <w:spacing w:val="-4"/>
                <w:kern w:val="0"/>
                <w:sz w:val="24"/>
              </w:rPr>
            </w:pPr>
          </w:p>
        </w:tc>
        <w:tc>
          <w:tcPr>
            <w:tcW w:w="1185" w:type="dxa"/>
            <w:gridSpan w:val="2"/>
            <w:noWrap w:val="0"/>
            <w:vAlign w:val="top"/>
          </w:tcPr>
          <w:p>
            <w:pPr>
              <w:widowControl/>
              <w:spacing w:line="36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是否高企</w:t>
            </w:r>
          </w:p>
        </w:tc>
        <w:tc>
          <w:tcPr>
            <w:tcW w:w="2588"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kern w:val="0"/>
                <w:sz w:val="24"/>
              </w:rPr>
              <w:t>□是   □否</w:t>
            </w:r>
          </w:p>
        </w:tc>
        <w:tc>
          <w:tcPr>
            <w:tcW w:w="1162"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认定时间</w:t>
            </w:r>
          </w:p>
        </w:tc>
        <w:tc>
          <w:tcPr>
            <w:tcW w:w="1430" w:type="dxa"/>
            <w:noWrap w:val="0"/>
            <w:vAlign w:val="top"/>
          </w:tcPr>
          <w:p>
            <w:pPr>
              <w:widowControl/>
              <w:spacing w:line="360" w:lineRule="exact"/>
              <w:jc w:val="center"/>
              <w:rPr>
                <w:rFonts w:hint="eastAsia" w:ascii="仿宋_GB2312" w:hAnsi="仿宋_GB2312" w:eastAsia="仿宋_GB2312" w:cs="仿宋_GB2312"/>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noWrap w:val="0"/>
            <w:vAlign w:val="top"/>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员工总数</w:t>
            </w:r>
          </w:p>
        </w:tc>
        <w:tc>
          <w:tcPr>
            <w:tcW w:w="2288"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kern w:val="0"/>
                <w:sz w:val="24"/>
              </w:rPr>
              <w:t xml:space="preserve">人                </w:t>
            </w:r>
          </w:p>
        </w:tc>
        <w:tc>
          <w:tcPr>
            <w:tcW w:w="2588"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企业专职研发人数</w:t>
            </w:r>
          </w:p>
        </w:tc>
        <w:tc>
          <w:tcPr>
            <w:tcW w:w="2592" w:type="dxa"/>
            <w:gridSpan w:val="3"/>
            <w:noWrap w:val="0"/>
            <w:vAlign w:val="top"/>
          </w:tcPr>
          <w:p>
            <w:pPr>
              <w:widowControl/>
              <w:spacing w:line="360" w:lineRule="exact"/>
              <w:ind w:firstLine="2088" w:firstLineChars="900"/>
              <w:jc w:val="left"/>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21" w:hRule="exact"/>
          <w:jc w:val="center"/>
        </w:trPr>
        <w:tc>
          <w:tcPr>
            <w:tcW w:w="1809" w:type="dxa"/>
            <w:noWrap w:val="0"/>
            <w:vAlign w:val="top"/>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申报单位特征</w:t>
            </w:r>
          </w:p>
        </w:tc>
        <w:tc>
          <w:tcPr>
            <w:tcW w:w="7468" w:type="dxa"/>
            <w:gridSpan w:val="8"/>
            <w:noWrap w:val="0"/>
            <w:vAlign w:val="top"/>
          </w:tcPr>
          <w:p>
            <w:pPr>
              <w:pStyle w:val="11"/>
              <w:spacing w:line="300" w:lineRule="exact"/>
              <w:ind w:firstLine="0" w:firstLineChars="0"/>
              <w:jc w:val="left"/>
              <w:rPr>
                <w:rFonts w:hint="eastAsia" w:ascii="仿宋_GB2312" w:hAnsi="仿宋_GB2312" w:eastAsia="仿宋_GB2312" w:cs="仿宋_GB2312"/>
                <w:spacing w:val="-4"/>
                <w:kern w:val="0"/>
                <w:sz w:val="24"/>
              </w:rPr>
            </w:pPr>
            <w:r>
              <w:rPr>
                <w:rFonts w:hint="eastAsia" w:ascii="仿宋_GB2312" w:hAnsi="仿宋_GB2312" w:eastAsia="仿宋_GB2312" w:cs="仿宋_GB2312"/>
                <w:sz w:val="21"/>
                <w:szCs w:val="21"/>
              </w:rPr>
              <w:t>□高新技术企业     □产业龙头企业    □其他      （具体说明）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14" w:hRule="exact"/>
          <w:jc w:val="center"/>
        </w:trPr>
        <w:tc>
          <w:tcPr>
            <w:tcW w:w="1809" w:type="dxa"/>
            <w:noWrap w:val="0"/>
            <w:vAlign w:val="top"/>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主导产品</w:t>
            </w:r>
          </w:p>
        </w:tc>
        <w:tc>
          <w:tcPr>
            <w:tcW w:w="7468" w:type="dxa"/>
            <w:gridSpan w:val="8"/>
            <w:noWrap w:val="0"/>
            <w:vAlign w:val="top"/>
          </w:tcPr>
          <w:p>
            <w:pPr>
              <w:widowControl/>
              <w:spacing w:line="360" w:lineRule="exact"/>
              <w:jc w:val="center"/>
              <w:rPr>
                <w:rFonts w:hint="eastAsia" w:ascii="仿宋_GB2312" w:hAnsi="仿宋_GB2312" w:eastAsia="仿宋_GB2312" w:cs="仿宋_GB2312"/>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947" w:hRule="exact"/>
          <w:jc w:val="center"/>
        </w:trPr>
        <w:tc>
          <w:tcPr>
            <w:tcW w:w="1809" w:type="dxa"/>
            <w:noWrap w:val="0"/>
            <w:vAlign w:val="top"/>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年度</w:t>
            </w:r>
          </w:p>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（近3年）</w:t>
            </w:r>
          </w:p>
        </w:tc>
        <w:tc>
          <w:tcPr>
            <w:tcW w:w="2288" w:type="dxa"/>
            <w:gridSpan w:val="3"/>
            <w:noWrap w:val="0"/>
            <w:vAlign w:val="top"/>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研究开发经费</w:t>
            </w:r>
          </w:p>
        </w:tc>
        <w:tc>
          <w:tcPr>
            <w:tcW w:w="2588" w:type="dxa"/>
            <w:gridSpan w:val="2"/>
            <w:noWrap w:val="0"/>
            <w:vAlign w:val="top"/>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研究开发经费占当年总销售额的比例</w:t>
            </w:r>
          </w:p>
        </w:tc>
        <w:tc>
          <w:tcPr>
            <w:tcW w:w="2592" w:type="dxa"/>
            <w:gridSpan w:val="3"/>
            <w:noWrap w:val="0"/>
            <w:vAlign w:val="top"/>
          </w:tcPr>
          <w:p>
            <w:pPr>
              <w:widowControl/>
              <w:spacing w:line="30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技术性收入与高新技术产品销售收入总和占当年总收入的比例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noWrap w:val="0"/>
            <w:vAlign w:val="top"/>
          </w:tcPr>
          <w:p>
            <w:pPr>
              <w:widowControl/>
              <w:spacing w:line="360" w:lineRule="exact"/>
              <w:jc w:val="center"/>
              <w:rPr>
                <w:rFonts w:hint="eastAsia" w:ascii="仿宋_GB2312" w:hAnsi="仿宋_GB2312" w:eastAsia="仿宋_GB2312" w:cs="仿宋_GB2312"/>
                <w:spacing w:val="-4"/>
                <w:kern w:val="0"/>
                <w:sz w:val="24"/>
              </w:rPr>
            </w:pPr>
          </w:p>
        </w:tc>
        <w:tc>
          <w:tcPr>
            <w:tcW w:w="2288"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2588"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c>
          <w:tcPr>
            <w:tcW w:w="2592"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noWrap w:val="0"/>
            <w:vAlign w:val="top"/>
          </w:tcPr>
          <w:p>
            <w:pPr>
              <w:widowControl/>
              <w:spacing w:line="360" w:lineRule="exact"/>
              <w:jc w:val="center"/>
              <w:rPr>
                <w:rFonts w:hint="eastAsia" w:ascii="仿宋_GB2312" w:hAnsi="仿宋_GB2312" w:eastAsia="仿宋_GB2312" w:cs="仿宋_GB2312"/>
                <w:spacing w:val="-4"/>
                <w:kern w:val="0"/>
                <w:sz w:val="24"/>
              </w:rPr>
            </w:pPr>
          </w:p>
        </w:tc>
        <w:tc>
          <w:tcPr>
            <w:tcW w:w="2288"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2588"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c>
          <w:tcPr>
            <w:tcW w:w="2592"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67" w:hRule="exact"/>
          <w:jc w:val="center"/>
        </w:trPr>
        <w:tc>
          <w:tcPr>
            <w:tcW w:w="1809" w:type="dxa"/>
            <w:noWrap w:val="0"/>
            <w:vAlign w:val="top"/>
          </w:tcPr>
          <w:p>
            <w:pPr>
              <w:widowControl/>
              <w:spacing w:line="360" w:lineRule="exact"/>
              <w:jc w:val="center"/>
              <w:rPr>
                <w:rFonts w:hint="eastAsia" w:ascii="仿宋_GB2312" w:hAnsi="仿宋_GB2312" w:eastAsia="仿宋_GB2312" w:cs="仿宋_GB2312"/>
                <w:spacing w:val="-4"/>
                <w:kern w:val="0"/>
                <w:sz w:val="24"/>
              </w:rPr>
            </w:pPr>
          </w:p>
        </w:tc>
        <w:tc>
          <w:tcPr>
            <w:tcW w:w="2288"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2588"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c>
          <w:tcPr>
            <w:tcW w:w="2592" w:type="dxa"/>
            <w:gridSpan w:val="3"/>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62" w:hRule="exact"/>
          <w:jc w:val="center"/>
        </w:trPr>
        <w:tc>
          <w:tcPr>
            <w:tcW w:w="1809" w:type="dxa"/>
            <w:vMerge w:val="restart"/>
            <w:noWrap w:val="0"/>
            <w:vAlign w:val="top"/>
          </w:tcPr>
          <w:p>
            <w:pPr>
              <w:widowControl/>
              <w:spacing w:line="360" w:lineRule="exact"/>
              <w:rPr>
                <w:rFonts w:hint="eastAsia" w:ascii="仿宋_GB2312" w:hAnsi="仿宋_GB2312" w:eastAsia="仿宋_GB2312" w:cs="仿宋_GB2312"/>
                <w:spacing w:val="-4"/>
                <w:kern w:val="0"/>
                <w:sz w:val="24"/>
              </w:rPr>
            </w:pPr>
          </w:p>
          <w:p>
            <w:pPr>
              <w:widowControl/>
              <w:spacing w:line="360" w:lineRule="exact"/>
              <w:jc w:val="center"/>
              <w:rPr>
                <w:rFonts w:hint="eastAsia" w:ascii="仿宋_GB2312" w:hAnsi="仿宋_GB2312" w:eastAsia="仿宋_GB2312" w:cs="仿宋_GB2312"/>
                <w:spacing w:val="-4"/>
                <w:kern w:val="0"/>
                <w:sz w:val="32"/>
                <w:szCs w:val="32"/>
              </w:rPr>
            </w:pPr>
            <w:r>
              <w:rPr>
                <w:rFonts w:hint="eastAsia" w:ascii="仿宋_GB2312" w:hAnsi="仿宋_GB2312" w:eastAsia="仿宋_GB2312" w:cs="仿宋_GB2312"/>
                <w:spacing w:val="-4"/>
                <w:kern w:val="0"/>
                <w:sz w:val="24"/>
              </w:rPr>
              <w:t>企业上年度财务状况</w:t>
            </w:r>
          </w:p>
        </w:tc>
        <w:tc>
          <w:tcPr>
            <w:tcW w:w="16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工业总产值</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1945"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销售收入</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23" w:hRule="exact"/>
          <w:jc w:val="center"/>
        </w:trPr>
        <w:tc>
          <w:tcPr>
            <w:tcW w:w="1809" w:type="dxa"/>
            <w:vMerge w:val="continue"/>
            <w:noWrap w:val="0"/>
            <w:vAlign w:val="top"/>
          </w:tcPr>
          <w:p>
            <w:pPr>
              <w:widowControl/>
              <w:spacing w:line="360" w:lineRule="exact"/>
              <w:jc w:val="left"/>
              <w:rPr>
                <w:rFonts w:hint="eastAsia" w:ascii="仿宋_GB2312" w:hAnsi="仿宋_GB2312" w:eastAsia="仿宋_GB2312" w:cs="仿宋_GB2312"/>
                <w:spacing w:val="-4"/>
                <w:kern w:val="0"/>
                <w:sz w:val="32"/>
                <w:szCs w:val="32"/>
              </w:rPr>
            </w:pPr>
          </w:p>
        </w:tc>
        <w:tc>
          <w:tcPr>
            <w:tcW w:w="16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交税总额</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1945"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税后利润</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28" w:hRule="exact"/>
          <w:jc w:val="center"/>
        </w:trPr>
        <w:tc>
          <w:tcPr>
            <w:tcW w:w="1809" w:type="dxa"/>
            <w:vMerge w:val="continue"/>
            <w:noWrap w:val="0"/>
            <w:vAlign w:val="top"/>
          </w:tcPr>
          <w:p>
            <w:pPr>
              <w:widowControl/>
              <w:spacing w:line="360" w:lineRule="exact"/>
              <w:jc w:val="left"/>
              <w:rPr>
                <w:rFonts w:hint="eastAsia" w:ascii="仿宋_GB2312" w:hAnsi="仿宋_GB2312" w:eastAsia="仿宋_GB2312" w:cs="仿宋_GB2312"/>
                <w:spacing w:val="-4"/>
                <w:kern w:val="0"/>
                <w:sz w:val="32"/>
                <w:szCs w:val="32"/>
              </w:rPr>
            </w:pPr>
          </w:p>
        </w:tc>
        <w:tc>
          <w:tcPr>
            <w:tcW w:w="16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资产总额</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c>
          <w:tcPr>
            <w:tcW w:w="1945"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固定资产</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34" w:hRule="exact"/>
          <w:jc w:val="center"/>
        </w:trPr>
        <w:tc>
          <w:tcPr>
            <w:tcW w:w="1809" w:type="dxa"/>
            <w:vMerge w:val="continue"/>
            <w:noWrap w:val="0"/>
            <w:vAlign w:val="top"/>
          </w:tcPr>
          <w:p>
            <w:pPr>
              <w:widowControl/>
              <w:spacing w:line="360" w:lineRule="exact"/>
              <w:jc w:val="left"/>
              <w:rPr>
                <w:rFonts w:hint="eastAsia" w:ascii="仿宋_GB2312" w:hAnsi="仿宋_GB2312" w:eastAsia="仿宋_GB2312" w:cs="仿宋_GB2312"/>
                <w:spacing w:val="-4"/>
                <w:kern w:val="0"/>
                <w:sz w:val="32"/>
                <w:szCs w:val="32"/>
              </w:rPr>
            </w:pPr>
          </w:p>
        </w:tc>
        <w:tc>
          <w:tcPr>
            <w:tcW w:w="16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资产负债率</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w:t>
            </w:r>
          </w:p>
        </w:tc>
        <w:tc>
          <w:tcPr>
            <w:tcW w:w="1945"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出口创汇</w:t>
            </w:r>
          </w:p>
        </w:tc>
        <w:tc>
          <w:tcPr>
            <w:tcW w:w="1941" w:type="dxa"/>
            <w:gridSpan w:val="2"/>
            <w:noWrap w:val="0"/>
            <w:vAlign w:val="top"/>
          </w:tcPr>
          <w:p>
            <w:pPr>
              <w:widowControl/>
              <w:spacing w:line="36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 xml:space="preserve">        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809" w:type="dxa"/>
            <w:noWrap w:val="0"/>
            <w:vAlign w:val="top"/>
          </w:tcPr>
          <w:p>
            <w:pPr>
              <w:widowControl/>
              <w:spacing w:line="360" w:lineRule="auto"/>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获奖</w:t>
            </w:r>
          </w:p>
          <w:p>
            <w:pPr>
              <w:widowControl/>
              <w:spacing w:line="360" w:lineRule="auto"/>
              <w:jc w:val="center"/>
              <w:rPr>
                <w:rFonts w:hint="eastAsia" w:ascii="仿宋_GB2312" w:hAnsi="仿宋_GB2312" w:eastAsia="仿宋_GB2312" w:cs="仿宋_GB2312"/>
                <w:sz w:val="24"/>
              </w:rPr>
            </w:pPr>
            <w:r>
              <w:rPr>
                <w:rFonts w:hint="eastAsia" w:ascii="仿宋_GB2312" w:hAnsi="仿宋_GB2312" w:eastAsia="仿宋_GB2312" w:cs="仿宋_GB2312"/>
                <w:spacing w:val="-4"/>
                <w:kern w:val="0"/>
                <w:sz w:val="24"/>
              </w:rPr>
              <w:t>情况</w:t>
            </w:r>
          </w:p>
        </w:tc>
        <w:tc>
          <w:tcPr>
            <w:tcW w:w="7488" w:type="dxa"/>
            <w:gridSpan w:val="9"/>
            <w:noWrap w:val="0"/>
            <w:vAlign w:val="top"/>
          </w:tcPr>
          <w:p>
            <w:pPr>
              <w:snapToGrid w:val="0"/>
              <w:spacing w:line="324" w:lineRule="auto"/>
              <w:rPr>
                <w:rFonts w:hint="eastAsia" w:ascii="仿宋_GB2312" w:hAnsi="仿宋_GB2312" w:eastAsia="仿宋_GB2312" w:cs="仿宋_GB2312"/>
                <w:sz w:val="24"/>
              </w:rPr>
            </w:pPr>
            <w:r>
              <w:rPr>
                <w:rFonts w:hint="eastAsia" w:ascii="仿宋_GB2312" w:hAnsi="仿宋_GB2312" w:eastAsia="仿宋_GB2312" w:cs="仿宋_GB2312"/>
                <w:sz w:val="22"/>
              </w:rPr>
              <w:t>近三年科技活动情况：科研项目总数（项）、发明专利授权数（项）、制定国家、行业标准数（个）、科技成果转化数（项）、技术合同成交（项）</w:t>
            </w:r>
          </w:p>
        </w:tc>
      </w:tr>
    </w:tbl>
    <w:p>
      <w:pPr>
        <w:pStyle w:val="13"/>
        <w:spacing w:line="360" w:lineRule="auto"/>
        <w:rPr>
          <w:rFonts w:hint="eastAsia" w:ascii="黑体" w:hAnsi="黑体" w:eastAsia="黑体"/>
          <w:b/>
        </w:rPr>
      </w:pPr>
    </w:p>
    <w:p>
      <w:pPr>
        <w:pStyle w:val="13"/>
        <w:spacing w:line="360" w:lineRule="auto"/>
        <w:rPr>
          <w:rFonts w:hint="eastAsia" w:ascii="黑体" w:hAnsi="黑体" w:eastAsia="黑体"/>
          <w:b/>
        </w:rPr>
      </w:pPr>
    </w:p>
    <w:p>
      <w:pPr>
        <w:pStyle w:val="13"/>
        <w:spacing w:line="360" w:lineRule="auto"/>
        <w:rPr>
          <w:rFonts w:hint="eastAsia" w:ascii="黑体" w:hAnsi="黑体" w:eastAsia="黑体"/>
          <w:b/>
        </w:rPr>
      </w:pPr>
    </w:p>
    <w:p>
      <w:pPr>
        <w:pStyle w:val="13"/>
        <w:spacing w:line="360" w:lineRule="auto"/>
        <w:rPr>
          <w:rFonts w:hint="eastAsia" w:ascii="黑体" w:hAnsi="黑体" w:eastAsia="黑体"/>
          <w:b/>
        </w:rPr>
      </w:pPr>
    </w:p>
    <w:p>
      <w:pPr>
        <w:spacing w:line="360" w:lineRule="auto"/>
        <w:rPr>
          <w:rFonts w:ascii="黑体" w:hAnsi="黑体" w:eastAsia="黑体"/>
          <w:b w:val="0"/>
          <w:bCs/>
          <w:sz w:val="32"/>
          <w:szCs w:val="32"/>
        </w:rPr>
      </w:pPr>
      <w:r>
        <w:rPr>
          <w:rFonts w:ascii="黑体" w:hAnsi="黑体" w:eastAsia="黑体"/>
          <w:b w:val="0"/>
          <w:bCs/>
          <w:color w:val="000000"/>
          <w:sz w:val="32"/>
          <w:szCs w:val="32"/>
          <w:shd w:val="clear" w:color="auto" w:fill="FFFFFF"/>
        </w:rPr>
        <w:t>三、</w:t>
      </w:r>
      <w:r>
        <w:rPr>
          <w:rFonts w:hint="eastAsia" w:ascii="黑体" w:hAnsi="黑体" w:eastAsia="黑体"/>
          <w:b w:val="0"/>
          <w:bCs/>
          <w:sz w:val="32"/>
          <w:szCs w:val="32"/>
        </w:rPr>
        <w:t>附件材料</w:t>
      </w:r>
    </w:p>
    <w:tbl>
      <w:tblPr>
        <w:tblStyle w:val="8"/>
        <w:tblpPr w:leftFromText="180" w:rightFromText="180" w:vertAnchor="text" w:horzAnchor="page" w:tblpXSpec="center" w:tblpY="31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noWrap w:val="0"/>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序号</w:t>
            </w:r>
          </w:p>
        </w:tc>
        <w:tc>
          <w:tcPr>
            <w:tcW w:w="7516"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附件清单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noWrap w:val="0"/>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val="0"/>
                <w:bCs/>
                <w:sz w:val="24"/>
              </w:rPr>
              <w:t>1</w:t>
            </w:r>
          </w:p>
        </w:tc>
        <w:tc>
          <w:tcPr>
            <w:tcW w:w="7516"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技术创新中心现有固定人员名单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7516"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技术创新中心仪器设备清单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7516"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近3年技术创新中心承担的国家、省部、市科技计划项目清单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7516"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近3年技术创新中心获国家、省部级奖励清单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17"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7516"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近3年技术创新中心重要学术专著、论文、发明专利、标准等科研成果清单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7516"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技术创新中心规章制度和管理制度等清单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7516"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技术创新中心依托企业、科研院所、高等院校、民办非企业研究机构等组建的提供牵头单位与共建单位共建合作协议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7516"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其他相关材料</w:t>
            </w:r>
          </w:p>
        </w:tc>
      </w:tr>
    </w:tbl>
    <w:p>
      <w:pPr>
        <w:pStyle w:val="13"/>
        <w:spacing w:line="360" w:lineRule="auto"/>
        <w:ind w:firstLine="640" w:firstLineChars="200"/>
        <w:rPr>
          <w:rFonts w:hint="eastAsia" w:ascii="Times New Roman" w:hAnsi="Times New Roman" w:eastAsia="仿宋" w:cs="Times New Roman"/>
          <w:spacing w:val="0"/>
        </w:rPr>
      </w:pPr>
    </w:p>
    <w:p>
      <w:pPr>
        <w:pStyle w:val="13"/>
        <w:spacing w:line="360" w:lineRule="auto"/>
        <w:ind w:firstLine="640" w:firstLineChars="200"/>
        <w:rPr>
          <w:rFonts w:hint="eastAsia" w:ascii="Times New Roman" w:hAnsi="Times New Roman" w:eastAsia="仿宋" w:cs="Times New Roman"/>
          <w:spacing w:val="0"/>
        </w:rPr>
      </w:pPr>
    </w:p>
    <w:p>
      <w:pPr>
        <w:pStyle w:val="13"/>
        <w:spacing w:line="360" w:lineRule="auto"/>
        <w:ind w:firstLine="640" w:firstLineChars="200"/>
        <w:rPr>
          <w:rFonts w:hint="eastAsia" w:ascii="Times New Roman" w:hAnsi="Times New Roman" w:eastAsia="仿宋" w:cs="Times New Roman"/>
          <w:spacing w:val="0"/>
        </w:rPr>
      </w:pPr>
    </w:p>
    <w:p>
      <w:pPr>
        <w:pStyle w:val="13"/>
        <w:spacing w:line="360" w:lineRule="auto"/>
        <w:ind w:firstLine="640" w:firstLineChars="200"/>
        <w:rPr>
          <w:rFonts w:hint="eastAsia" w:ascii="Times New Roman" w:hAnsi="Times New Roman" w:eastAsia="仿宋" w:cs="Times New Roman"/>
          <w:spacing w:val="0"/>
        </w:rPr>
      </w:pPr>
    </w:p>
    <w:p>
      <w:pPr>
        <w:pStyle w:val="13"/>
        <w:spacing w:line="360" w:lineRule="auto"/>
        <w:ind w:firstLine="640" w:firstLineChars="200"/>
        <w:rPr>
          <w:rFonts w:hint="eastAsia" w:ascii="Times New Roman" w:hAnsi="Times New Roman" w:eastAsia="仿宋" w:cs="Times New Roman"/>
          <w:spacing w:val="0"/>
        </w:rPr>
      </w:pPr>
    </w:p>
    <w:p>
      <w:pPr>
        <w:pStyle w:val="13"/>
        <w:spacing w:line="360" w:lineRule="auto"/>
        <w:ind w:firstLine="640" w:firstLineChars="200"/>
        <w:rPr>
          <w:rFonts w:hint="eastAsia" w:ascii="Times New Roman" w:hAnsi="Times New Roman" w:eastAsia="仿宋" w:cs="Times New Roman"/>
          <w:spacing w:val="0"/>
        </w:rPr>
      </w:pPr>
    </w:p>
    <w:p>
      <w:pPr>
        <w:pStyle w:val="13"/>
        <w:spacing w:line="360" w:lineRule="auto"/>
        <w:ind w:firstLine="640" w:firstLineChars="200"/>
        <w:rPr>
          <w:rFonts w:hint="eastAsia" w:ascii="Times New Roman" w:hAnsi="Times New Roman" w:eastAsia="仿宋" w:cs="Times New Roman"/>
          <w:spacing w:val="0"/>
        </w:rPr>
      </w:pPr>
    </w:p>
    <w:p>
      <w:pPr>
        <w:pStyle w:val="13"/>
        <w:spacing w:line="360" w:lineRule="auto"/>
        <w:ind w:firstLine="640" w:firstLineChars="200"/>
        <w:rPr>
          <w:rFonts w:hint="eastAsia" w:ascii="Times New Roman" w:hAnsi="Times New Roman" w:eastAsia="仿宋" w:cs="Times New Roman"/>
          <w:spacing w:val="0"/>
        </w:rPr>
      </w:pPr>
    </w:p>
    <w:p>
      <w:pPr>
        <w:pStyle w:val="13"/>
        <w:spacing w:line="360" w:lineRule="auto"/>
        <w:ind w:firstLine="640" w:firstLineChars="200"/>
        <w:rPr>
          <w:rFonts w:hint="eastAsia" w:ascii="Times New Roman" w:hAnsi="Times New Roman" w:eastAsia="仿宋" w:cs="Times New Roman"/>
          <w:spacing w:val="0"/>
        </w:rPr>
        <w:sectPr>
          <w:headerReference r:id="rId3" w:type="default"/>
          <w:footerReference r:id="rId5" w:type="default"/>
          <w:headerReference r:id="rId4" w:type="even"/>
          <w:footerReference r:id="rId6" w:type="even"/>
          <w:pgSz w:w="11906" w:h="16838"/>
          <w:pgMar w:top="1440" w:right="1418" w:bottom="1440" w:left="1418" w:header="851" w:footer="992" w:gutter="0"/>
          <w:pgNumType w:fmt="decimal"/>
          <w:cols w:space="720" w:num="1"/>
          <w:rtlGutter w:val="0"/>
          <w:docGrid w:type="lines" w:linePitch="312" w:charSpace="0"/>
        </w:sectPr>
      </w:pPr>
    </w:p>
    <w:p>
      <w:pPr>
        <w:pStyle w:val="13"/>
        <w:spacing w:line="360" w:lineRule="auto"/>
        <w:ind w:firstLine="0" w:firstLineChars="0"/>
        <w:rPr>
          <w:rFonts w:hint="eastAsia" w:ascii="黑体" w:hAnsi="黑体" w:eastAsia="黑体" w:cs="黑体"/>
          <w:spacing w:val="0"/>
        </w:rPr>
      </w:pPr>
      <w:r>
        <w:rPr>
          <w:rFonts w:hint="eastAsia" w:ascii="黑体" w:hAnsi="黑体" w:eastAsia="黑体" w:cs="黑体"/>
          <w:spacing w:val="0"/>
        </w:rPr>
        <w:t>附件1</w:t>
      </w:r>
    </w:p>
    <w:p>
      <w:pPr>
        <w:pStyle w:val="13"/>
        <w:spacing w:line="740" w:lineRule="exact"/>
        <w:ind w:firstLine="0" w:firstLineChars="0"/>
        <w:jc w:val="center"/>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技术创新中心现有固定人员名单</w:t>
      </w:r>
    </w:p>
    <w:p>
      <w:pPr>
        <w:pStyle w:val="13"/>
        <w:spacing w:line="360" w:lineRule="auto"/>
        <w:ind w:firstLine="640" w:firstLineChars="200"/>
        <w:rPr>
          <w:rFonts w:ascii="Times New Roman" w:hAnsi="Times New Roman" w:eastAsia="仿宋" w:cs="Times New Roman"/>
          <w:spacing w:val="0"/>
        </w:rPr>
      </w:pPr>
    </w:p>
    <w:tbl>
      <w:tblPr>
        <w:tblStyle w:val="8"/>
        <w:tblW w:w="0" w:type="auto"/>
        <w:jc w:val="center"/>
        <w:tblLayout w:type="fixed"/>
        <w:tblCellMar>
          <w:top w:w="0" w:type="dxa"/>
          <w:left w:w="0" w:type="dxa"/>
          <w:bottom w:w="0" w:type="dxa"/>
          <w:right w:w="0" w:type="dxa"/>
        </w:tblCellMar>
      </w:tblPr>
      <w:tblGrid>
        <w:gridCol w:w="682"/>
        <w:gridCol w:w="1364"/>
        <w:gridCol w:w="1129"/>
        <w:gridCol w:w="2082"/>
        <w:gridCol w:w="1764"/>
        <w:gridCol w:w="1764"/>
        <w:gridCol w:w="2705"/>
        <w:gridCol w:w="835"/>
      </w:tblGrid>
      <w:tr>
        <w:tblPrEx>
          <w:tblCellMar>
            <w:top w:w="0" w:type="dxa"/>
            <w:left w:w="0" w:type="dxa"/>
            <w:bottom w:w="0" w:type="dxa"/>
            <w:right w:w="0" w:type="dxa"/>
          </w:tblCellMar>
        </w:tblPrEx>
        <w:trPr>
          <w:trHeight w:val="800" w:hRule="atLeast"/>
          <w:jc w:val="center"/>
        </w:trPr>
        <w:tc>
          <w:tcPr>
            <w:tcW w:w="6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序号</w:t>
            </w:r>
          </w:p>
        </w:tc>
        <w:tc>
          <w:tcPr>
            <w:tcW w:w="13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姓名</w:t>
            </w:r>
          </w:p>
        </w:tc>
        <w:tc>
          <w:tcPr>
            <w:tcW w:w="11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出生年月</w:t>
            </w:r>
          </w:p>
        </w:tc>
        <w:tc>
          <w:tcPr>
            <w:tcW w:w="20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职务</w:t>
            </w:r>
          </w:p>
        </w:tc>
        <w:tc>
          <w:tcPr>
            <w:tcW w:w="17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职称</w:t>
            </w:r>
          </w:p>
        </w:tc>
        <w:tc>
          <w:tcPr>
            <w:tcW w:w="17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学历</w:t>
            </w:r>
          </w:p>
        </w:tc>
        <w:tc>
          <w:tcPr>
            <w:tcW w:w="27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研究方向或从事专业</w:t>
            </w:r>
          </w:p>
        </w:tc>
        <w:tc>
          <w:tcPr>
            <w:tcW w:w="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备注</w:t>
            </w:r>
          </w:p>
        </w:tc>
      </w:tr>
      <w:tr>
        <w:tblPrEx>
          <w:tblCellMar>
            <w:top w:w="0" w:type="dxa"/>
            <w:left w:w="0" w:type="dxa"/>
            <w:bottom w:w="0" w:type="dxa"/>
            <w:right w:w="0" w:type="dxa"/>
          </w:tblCellMar>
        </w:tblPrEx>
        <w:trPr>
          <w:trHeight w:val="300" w:hRule="atLeast"/>
          <w:jc w:val="center"/>
        </w:trPr>
        <w:tc>
          <w:tcPr>
            <w:tcW w:w="6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13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1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7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6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13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1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7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6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3</w:t>
            </w:r>
          </w:p>
        </w:tc>
        <w:tc>
          <w:tcPr>
            <w:tcW w:w="13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1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7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6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4</w:t>
            </w:r>
          </w:p>
        </w:tc>
        <w:tc>
          <w:tcPr>
            <w:tcW w:w="13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1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7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6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5</w:t>
            </w:r>
          </w:p>
        </w:tc>
        <w:tc>
          <w:tcPr>
            <w:tcW w:w="13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1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7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6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13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1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7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6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p>
        </w:tc>
        <w:tc>
          <w:tcPr>
            <w:tcW w:w="13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1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7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6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13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1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7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6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9</w:t>
            </w:r>
          </w:p>
        </w:tc>
        <w:tc>
          <w:tcPr>
            <w:tcW w:w="13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1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7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6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w:t>
            </w:r>
          </w:p>
        </w:tc>
        <w:tc>
          <w:tcPr>
            <w:tcW w:w="13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1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7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6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w:t>
            </w:r>
          </w:p>
        </w:tc>
        <w:tc>
          <w:tcPr>
            <w:tcW w:w="13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12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7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bl>
    <w:p>
      <w:pPr>
        <w:pStyle w:val="13"/>
        <w:spacing w:line="360" w:lineRule="auto"/>
        <w:ind w:firstLine="640" w:firstLineChars="200"/>
        <w:rPr>
          <w:rFonts w:ascii="Times New Roman" w:hAnsi="Times New Roman" w:eastAsia="仿宋" w:cs="Times New Roman"/>
          <w:spacing w:val="0"/>
        </w:rPr>
      </w:pPr>
    </w:p>
    <w:p>
      <w:pPr>
        <w:pStyle w:val="13"/>
        <w:spacing w:line="360" w:lineRule="auto"/>
        <w:ind w:firstLine="640" w:firstLineChars="200"/>
        <w:rPr>
          <w:rFonts w:hint="eastAsia" w:ascii="Times New Roman" w:hAnsi="Times New Roman" w:eastAsia="仿宋" w:cs="Times New Roman"/>
          <w:spacing w:val="0"/>
        </w:rPr>
        <w:sectPr>
          <w:pgSz w:w="16838" w:h="11906" w:orient="landscape"/>
          <w:pgMar w:top="1418" w:right="1440" w:bottom="1418" w:left="1440" w:header="851" w:footer="992" w:gutter="0"/>
          <w:pgNumType w:fmt="decimal"/>
          <w:cols w:space="720" w:num="1"/>
          <w:docGrid w:type="lines" w:linePitch="312" w:charSpace="0"/>
        </w:sectPr>
      </w:pPr>
    </w:p>
    <w:p>
      <w:pPr>
        <w:pStyle w:val="13"/>
        <w:spacing w:line="360" w:lineRule="auto"/>
        <w:ind w:firstLine="0" w:firstLineChars="0"/>
        <w:rPr>
          <w:rFonts w:hint="eastAsia" w:ascii="Times New Roman" w:hAnsi="Times New Roman" w:eastAsia="仿宋" w:cs="Times New Roman"/>
          <w:spacing w:val="0"/>
        </w:rPr>
      </w:pPr>
      <w:r>
        <w:rPr>
          <w:rFonts w:hint="eastAsia" w:ascii="黑体" w:hAnsi="黑体" w:eastAsia="黑体" w:cs="黑体"/>
          <w:spacing w:val="0"/>
        </w:rPr>
        <w:t>附件2</w:t>
      </w:r>
    </w:p>
    <w:p>
      <w:pPr>
        <w:pStyle w:val="13"/>
        <w:spacing w:line="740" w:lineRule="exact"/>
        <w:ind w:firstLine="0" w:firstLineChars="0"/>
        <w:jc w:val="center"/>
        <w:rPr>
          <w:rFonts w:ascii="Times New Roman" w:hAnsi="Times New Roman" w:eastAsia="仿宋" w:cs="Times New Roman"/>
          <w:spacing w:val="0"/>
          <w:highlight w:val="yellow"/>
        </w:rPr>
      </w:pPr>
      <w:r>
        <w:rPr>
          <w:rFonts w:hint="eastAsia" w:ascii="方正小标宋_GBK" w:hAnsi="方正小标宋_GBK" w:eastAsia="方正小标宋_GBK" w:cs="方正小标宋_GBK"/>
          <w:spacing w:val="0"/>
          <w:sz w:val="44"/>
          <w:szCs w:val="44"/>
        </w:rPr>
        <w:t>技术创新中心仪器设备清单（按原值降序排列）</w:t>
      </w:r>
    </w:p>
    <w:tbl>
      <w:tblPr>
        <w:tblStyle w:val="8"/>
        <w:tblW w:w="0" w:type="auto"/>
        <w:jc w:val="center"/>
        <w:tblLayout w:type="fixed"/>
        <w:tblCellMar>
          <w:top w:w="0" w:type="dxa"/>
          <w:left w:w="0" w:type="dxa"/>
          <w:bottom w:w="0" w:type="dxa"/>
          <w:right w:w="0" w:type="dxa"/>
        </w:tblCellMar>
      </w:tblPr>
      <w:tblGrid>
        <w:gridCol w:w="530"/>
        <w:gridCol w:w="2117"/>
        <w:gridCol w:w="1565"/>
        <w:gridCol w:w="1741"/>
        <w:gridCol w:w="858"/>
        <w:gridCol w:w="1023"/>
        <w:gridCol w:w="1223"/>
        <w:gridCol w:w="1835"/>
        <w:gridCol w:w="1777"/>
        <w:gridCol w:w="975"/>
      </w:tblGrid>
      <w:tr>
        <w:tblPrEx>
          <w:tblCellMar>
            <w:top w:w="0" w:type="dxa"/>
            <w:left w:w="0" w:type="dxa"/>
            <w:bottom w:w="0" w:type="dxa"/>
            <w:right w:w="0" w:type="dxa"/>
          </w:tblCellMar>
        </w:tblPrEx>
        <w:trPr>
          <w:trHeight w:val="8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序号</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设备名称</w:t>
            </w:r>
          </w:p>
        </w:tc>
        <w:tc>
          <w:tcPr>
            <w:tcW w:w="15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型号</w:t>
            </w: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用途</w:t>
            </w:r>
          </w:p>
        </w:tc>
        <w:tc>
          <w:tcPr>
            <w:tcW w:w="8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数量</w:t>
            </w:r>
          </w:p>
        </w:tc>
        <w:tc>
          <w:tcPr>
            <w:tcW w:w="10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原值</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（万元）</w:t>
            </w: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购置日期</w:t>
            </w: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生厂商</w:t>
            </w:r>
          </w:p>
        </w:tc>
        <w:tc>
          <w:tcPr>
            <w:tcW w:w="17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所属单位</w:t>
            </w: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备注</w:t>
            </w: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5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8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0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5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8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0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3</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5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8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0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4</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5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8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0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5</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5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8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0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5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8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0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5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8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0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5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8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0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9</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5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8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0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5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8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0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5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8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0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7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bl>
    <w:p>
      <w:pPr>
        <w:pStyle w:val="13"/>
        <w:spacing w:line="360" w:lineRule="auto"/>
        <w:ind w:firstLine="640" w:firstLineChars="200"/>
        <w:rPr>
          <w:rFonts w:ascii="Times New Roman" w:hAnsi="Times New Roman" w:eastAsia="仿宋" w:cs="Times New Roman"/>
          <w:spacing w:val="0"/>
          <w:highlight w:val="yellow"/>
        </w:rPr>
        <w:sectPr>
          <w:footerReference r:id="rId7" w:type="default"/>
          <w:footerReference r:id="rId8" w:type="even"/>
          <w:pgSz w:w="16838" w:h="11906" w:orient="landscape"/>
          <w:pgMar w:top="1418" w:right="1440" w:bottom="1418" w:left="1440" w:header="851" w:footer="992" w:gutter="0"/>
          <w:pgNumType w:fmt="decimal" w:start="11"/>
          <w:cols w:space="720" w:num="1"/>
          <w:docGrid w:type="lines" w:linePitch="312" w:charSpace="0"/>
        </w:sectPr>
      </w:pPr>
    </w:p>
    <w:p>
      <w:pPr>
        <w:pStyle w:val="13"/>
        <w:spacing w:line="360" w:lineRule="auto"/>
        <w:ind w:firstLine="0" w:firstLineChars="0"/>
        <w:rPr>
          <w:rFonts w:hint="eastAsia" w:hAnsi="仿宋_GB2312" w:cs="仿宋_GB2312"/>
          <w:spacing w:val="0"/>
        </w:rPr>
      </w:pPr>
      <w:r>
        <w:rPr>
          <w:rFonts w:hint="eastAsia" w:ascii="黑体" w:hAnsi="黑体" w:eastAsia="黑体" w:cs="黑体"/>
          <w:spacing w:val="0"/>
        </w:rPr>
        <w:t>附件3</w:t>
      </w:r>
    </w:p>
    <w:p>
      <w:pPr>
        <w:pStyle w:val="13"/>
        <w:spacing w:line="740" w:lineRule="exact"/>
        <w:ind w:firstLine="0" w:firstLine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近3年技术创新中心（含牵头单位）承担的国家、省部、市</w:t>
      </w:r>
    </w:p>
    <w:p>
      <w:pPr>
        <w:pStyle w:val="13"/>
        <w:spacing w:line="740" w:lineRule="exact"/>
        <w:ind w:firstLine="0" w:firstLine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科技计划项目清单</w:t>
      </w:r>
    </w:p>
    <w:tbl>
      <w:tblPr>
        <w:tblStyle w:val="8"/>
        <w:tblW w:w="0" w:type="auto"/>
        <w:jc w:val="center"/>
        <w:tblLayout w:type="fixed"/>
        <w:tblCellMar>
          <w:top w:w="0" w:type="dxa"/>
          <w:left w:w="0" w:type="dxa"/>
          <w:bottom w:w="0" w:type="dxa"/>
          <w:right w:w="0" w:type="dxa"/>
        </w:tblCellMar>
      </w:tblPr>
      <w:tblGrid>
        <w:gridCol w:w="530"/>
        <w:gridCol w:w="2117"/>
        <w:gridCol w:w="2046"/>
        <w:gridCol w:w="1741"/>
        <w:gridCol w:w="1447"/>
        <w:gridCol w:w="2388"/>
        <w:gridCol w:w="1223"/>
        <w:gridCol w:w="1835"/>
        <w:gridCol w:w="975"/>
      </w:tblGrid>
      <w:tr>
        <w:tblPrEx>
          <w:tblCellMar>
            <w:top w:w="0" w:type="dxa"/>
            <w:left w:w="0" w:type="dxa"/>
            <w:bottom w:w="0" w:type="dxa"/>
            <w:right w:w="0" w:type="dxa"/>
          </w:tblCellMar>
        </w:tblPrEx>
        <w:trPr>
          <w:trHeight w:val="8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序号</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项目类别</w:t>
            </w: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批准号</w:t>
            </w: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项目名称</w:t>
            </w:r>
          </w:p>
        </w:tc>
        <w:tc>
          <w:tcPr>
            <w:tcW w:w="14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负责人</w:t>
            </w:r>
          </w:p>
        </w:tc>
        <w:tc>
          <w:tcPr>
            <w:tcW w:w="23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承担单位</w:t>
            </w: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经费</w:t>
            </w: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实施时限</w:t>
            </w: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备注</w:t>
            </w: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3</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4</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5</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9</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bl>
    <w:p>
      <w:pPr>
        <w:pStyle w:val="13"/>
        <w:spacing w:line="360" w:lineRule="auto"/>
        <w:ind w:firstLine="624" w:firstLineChars="200"/>
        <w:rPr>
          <w:rFonts w:ascii="Times New Roman" w:hAnsi="Times New Roman" w:eastAsia="仿宋" w:cs="Times New Roman"/>
        </w:rPr>
        <w:sectPr>
          <w:footerReference r:id="rId9" w:type="default"/>
          <w:footerReference r:id="rId10" w:type="even"/>
          <w:pgSz w:w="16838" w:h="11906" w:orient="landscape"/>
          <w:pgMar w:top="1418" w:right="1440" w:bottom="1418" w:left="1440" w:header="851" w:footer="992" w:gutter="0"/>
          <w:pgNumType w:fmt="decimal" w:start="12"/>
          <w:cols w:space="720" w:num="1"/>
          <w:docGrid w:type="lines" w:linePitch="312" w:charSpace="0"/>
        </w:sectPr>
      </w:pPr>
    </w:p>
    <w:p>
      <w:pPr>
        <w:pStyle w:val="13"/>
        <w:spacing w:line="360" w:lineRule="auto"/>
        <w:ind w:firstLine="0" w:firstLineChars="0"/>
        <w:rPr>
          <w:rFonts w:hint="eastAsia" w:ascii="黑体" w:hAnsi="黑体" w:eastAsia="黑体" w:cs="黑体"/>
        </w:rPr>
      </w:pPr>
      <w:r>
        <w:rPr>
          <w:rFonts w:hint="eastAsia" w:ascii="黑体" w:hAnsi="黑体" w:eastAsia="黑体" w:cs="黑体"/>
        </w:rPr>
        <w:t>附件4</w:t>
      </w:r>
    </w:p>
    <w:p>
      <w:pPr>
        <w:pStyle w:val="13"/>
        <w:spacing w:line="740" w:lineRule="exact"/>
        <w:ind w:firstLine="0" w:firstLine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近3年技术创新中心（含牵头单位）获国家、省部级奖励清单</w:t>
      </w:r>
    </w:p>
    <w:tbl>
      <w:tblPr>
        <w:tblStyle w:val="8"/>
        <w:tblW w:w="0" w:type="auto"/>
        <w:jc w:val="center"/>
        <w:tblLayout w:type="fixed"/>
        <w:tblCellMar>
          <w:top w:w="0" w:type="dxa"/>
          <w:left w:w="0" w:type="dxa"/>
          <w:bottom w:w="0" w:type="dxa"/>
          <w:right w:w="0" w:type="dxa"/>
        </w:tblCellMar>
      </w:tblPr>
      <w:tblGrid>
        <w:gridCol w:w="530"/>
        <w:gridCol w:w="2117"/>
        <w:gridCol w:w="2046"/>
        <w:gridCol w:w="1741"/>
        <w:gridCol w:w="1447"/>
        <w:gridCol w:w="2388"/>
        <w:gridCol w:w="1223"/>
        <w:gridCol w:w="1835"/>
        <w:gridCol w:w="975"/>
      </w:tblGrid>
      <w:tr>
        <w:tblPrEx>
          <w:tblCellMar>
            <w:top w:w="0" w:type="dxa"/>
            <w:left w:w="0" w:type="dxa"/>
            <w:bottom w:w="0" w:type="dxa"/>
            <w:right w:w="0" w:type="dxa"/>
          </w:tblCellMar>
        </w:tblPrEx>
        <w:trPr>
          <w:trHeight w:val="8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序号</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获奖项目名称</w:t>
            </w: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奖励名称</w:t>
            </w: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等级</w:t>
            </w:r>
          </w:p>
        </w:tc>
        <w:tc>
          <w:tcPr>
            <w:tcW w:w="14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授奖单位</w:t>
            </w:r>
          </w:p>
        </w:tc>
        <w:tc>
          <w:tcPr>
            <w:tcW w:w="23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奖励年度</w:t>
            </w: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获奖人</w:t>
            </w: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排名</w:t>
            </w: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备注</w:t>
            </w: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3</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4</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5</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9</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4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3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8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9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bl>
    <w:p>
      <w:pPr>
        <w:pStyle w:val="13"/>
        <w:spacing w:line="360" w:lineRule="auto"/>
        <w:ind w:firstLine="624" w:firstLineChars="200"/>
        <w:rPr>
          <w:rFonts w:ascii="Times New Roman" w:hAnsi="Times New Roman" w:eastAsia="仿宋" w:cs="Times New Roman"/>
        </w:rPr>
        <w:sectPr>
          <w:pgSz w:w="16838" w:h="11906" w:orient="landscape"/>
          <w:pgMar w:top="1418" w:right="1440" w:bottom="1418" w:left="1440" w:header="851" w:footer="992" w:gutter="0"/>
          <w:pgNumType w:fmt="decimal"/>
          <w:cols w:space="720" w:num="1"/>
          <w:docGrid w:type="lines" w:linePitch="312" w:charSpace="0"/>
        </w:sectPr>
      </w:pPr>
    </w:p>
    <w:p>
      <w:pPr>
        <w:pStyle w:val="13"/>
        <w:spacing w:line="360" w:lineRule="auto"/>
        <w:ind w:firstLine="0" w:firstLineChars="0"/>
        <w:jc w:val="left"/>
        <w:rPr>
          <w:rFonts w:hint="eastAsia" w:ascii="黑体" w:hAnsi="黑体" w:eastAsia="黑体" w:cs="黑体"/>
        </w:rPr>
      </w:pPr>
      <w:r>
        <w:rPr>
          <w:rFonts w:hint="eastAsia" w:ascii="黑体" w:hAnsi="黑体" w:eastAsia="黑体" w:cs="黑体"/>
        </w:rPr>
        <w:t>附件5</w:t>
      </w:r>
    </w:p>
    <w:p>
      <w:pPr>
        <w:pStyle w:val="13"/>
        <w:spacing w:line="640" w:lineRule="exact"/>
        <w:ind w:firstLine="0" w:firstLineChars="0"/>
        <w:jc w:val="center"/>
        <w:rPr>
          <w:rFonts w:hint="eastAsia" w:ascii="方正小标宋_GBK" w:hAnsi="方正小标宋_GBK" w:eastAsia="方正小标宋_GBK" w:cs="方正小标宋_GBK"/>
          <w:sz w:val="36"/>
          <w:szCs w:val="36"/>
          <w:highlight w:val="yellow"/>
        </w:rPr>
      </w:pPr>
      <w:r>
        <w:rPr>
          <w:rFonts w:hint="eastAsia" w:ascii="方正小标宋_GBK" w:hAnsi="方正小标宋_GBK" w:eastAsia="方正小标宋_GBK" w:cs="方正小标宋_GBK"/>
          <w:sz w:val="36"/>
          <w:szCs w:val="36"/>
        </w:rPr>
        <w:t>近3年技术创新中心（含牵头单位）重要学术专著、论文、发明专利、标准等科研成果清单</w:t>
      </w:r>
    </w:p>
    <w:tbl>
      <w:tblPr>
        <w:tblStyle w:val="8"/>
        <w:tblW w:w="0" w:type="auto"/>
        <w:jc w:val="center"/>
        <w:tblLayout w:type="fixed"/>
        <w:tblCellMar>
          <w:top w:w="0" w:type="dxa"/>
          <w:left w:w="0" w:type="dxa"/>
          <w:bottom w:w="0" w:type="dxa"/>
          <w:right w:w="0" w:type="dxa"/>
        </w:tblCellMar>
      </w:tblPr>
      <w:tblGrid>
        <w:gridCol w:w="530"/>
        <w:gridCol w:w="2117"/>
        <w:gridCol w:w="2046"/>
        <w:gridCol w:w="1741"/>
        <w:gridCol w:w="2435"/>
        <w:gridCol w:w="1905"/>
        <w:gridCol w:w="1223"/>
        <w:gridCol w:w="1458"/>
        <w:gridCol w:w="772"/>
      </w:tblGrid>
      <w:tr>
        <w:tblPrEx>
          <w:tblCellMar>
            <w:top w:w="0" w:type="dxa"/>
            <w:left w:w="0" w:type="dxa"/>
            <w:bottom w:w="0" w:type="dxa"/>
            <w:right w:w="0" w:type="dxa"/>
          </w:tblCellMar>
        </w:tblPrEx>
        <w:trPr>
          <w:trHeight w:val="360" w:hRule="atLeast"/>
          <w:jc w:val="center"/>
        </w:trPr>
        <w:tc>
          <w:tcPr>
            <w:tcW w:w="14227" w:type="dxa"/>
            <w:gridSpan w:val="9"/>
            <w:tcBorders>
              <w:top w:val="nil"/>
              <w:left w:val="nil"/>
              <w:bottom w:val="nil"/>
              <w:right w:val="nil"/>
            </w:tcBorders>
            <w:noWrap w:val="0"/>
            <w:tcMar>
              <w:top w:w="10" w:type="dxa"/>
              <w:left w:w="10" w:type="dxa"/>
              <w:right w:w="10" w:type="dxa"/>
            </w:tcMar>
            <w:vAlign w:val="center"/>
          </w:tcPr>
          <w:p>
            <w:pPr>
              <w:widowControl/>
              <w:jc w:val="left"/>
              <w:textAlignment w:val="center"/>
              <w:rPr>
                <w:rFonts w:ascii="黑体" w:hAnsi="宋体" w:eastAsia="黑体" w:cs="黑体"/>
                <w:color w:val="000000"/>
                <w:sz w:val="24"/>
              </w:rPr>
            </w:pPr>
            <w:r>
              <w:rPr>
                <w:rFonts w:hint="eastAsia" w:ascii="黑体" w:hAnsi="宋体" w:eastAsia="黑体" w:cs="黑体"/>
                <w:color w:val="000000"/>
                <w:kern w:val="0"/>
                <w:sz w:val="24"/>
              </w:rPr>
              <w:t>一、学术著作</w:t>
            </w:r>
          </w:p>
        </w:tc>
      </w:tr>
      <w:tr>
        <w:tblPrEx>
          <w:tblCellMar>
            <w:top w:w="0" w:type="dxa"/>
            <w:left w:w="0" w:type="dxa"/>
            <w:bottom w:w="0" w:type="dxa"/>
            <w:right w:w="0" w:type="dxa"/>
          </w:tblCellMar>
        </w:tblPrEx>
        <w:trPr>
          <w:trHeight w:val="56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序号</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著作题目</w:t>
            </w: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字数（万字）</w:t>
            </w: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主要编著者</w:t>
            </w:r>
          </w:p>
        </w:tc>
        <w:tc>
          <w:tcPr>
            <w:tcW w:w="24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编著者中心职务</w:t>
            </w:r>
          </w:p>
        </w:tc>
        <w:tc>
          <w:tcPr>
            <w:tcW w:w="19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出版时间</w:t>
            </w:r>
          </w:p>
        </w:tc>
        <w:tc>
          <w:tcPr>
            <w:tcW w:w="2681"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出版社名称</w:t>
            </w:r>
          </w:p>
        </w:tc>
        <w:tc>
          <w:tcPr>
            <w:tcW w:w="77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备注</w:t>
            </w: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4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9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681"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4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9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681"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4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9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681"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77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60" w:hRule="atLeast"/>
          <w:jc w:val="center"/>
        </w:trPr>
        <w:tc>
          <w:tcPr>
            <w:tcW w:w="14227" w:type="dxa"/>
            <w:gridSpan w:val="9"/>
            <w:tcBorders>
              <w:top w:val="nil"/>
              <w:left w:val="nil"/>
              <w:bottom w:val="nil"/>
              <w:right w:val="nil"/>
            </w:tcBorders>
            <w:noWrap w:val="0"/>
            <w:tcMar>
              <w:top w:w="10" w:type="dxa"/>
              <w:left w:w="10" w:type="dxa"/>
              <w:right w:w="10" w:type="dxa"/>
            </w:tcMar>
            <w:vAlign w:val="center"/>
          </w:tcPr>
          <w:p>
            <w:pPr>
              <w:widowControl/>
              <w:jc w:val="left"/>
              <w:textAlignment w:val="center"/>
              <w:rPr>
                <w:rFonts w:ascii="黑体" w:hAnsi="宋体" w:eastAsia="黑体" w:cs="黑体"/>
                <w:color w:val="000000"/>
                <w:sz w:val="24"/>
              </w:rPr>
            </w:pPr>
            <w:r>
              <w:rPr>
                <w:rFonts w:hint="eastAsia" w:ascii="黑体" w:hAnsi="宋体" w:eastAsia="黑体" w:cs="黑体"/>
                <w:color w:val="000000"/>
                <w:kern w:val="0"/>
                <w:sz w:val="24"/>
              </w:rPr>
              <w:t>二、论文</w:t>
            </w:r>
          </w:p>
        </w:tc>
      </w:tr>
      <w:tr>
        <w:tblPrEx>
          <w:tblCellMar>
            <w:top w:w="0" w:type="dxa"/>
            <w:left w:w="0" w:type="dxa"/>
            <w:bottom w:w="0" w:type="dxa"/>
            <w:right w:w="0" w:type="dxa"/>
          </w:tblCellMar>
        </w:tblPrEx>
        <w:trPr>
          <w:trHeight w:val="48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序号</w:t>
            </w:r>
          </w:p>
        </w:tc>
        <w:tc>
          <w:tcPr>
            <w:tcW w:w="4163"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论文题目</w:t>
            </w: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作者</w:t>
            </w:r>
          </w:p>
        </w:tc>
        <w:tc>
          <w:tcPr>
            <w:tcW w:w="43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刊物或会议名称</w:t>
            </w: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刊物级别</w:t>
            </w:r>
          </w:p>
        </w:tc>
        <w:tc>
          <w:tcPr>
            <w:tcW w:w="14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发表时间</w:t>
            </w:r>
          </w:p>
        </w:tc>
        <w:tc>
          <w:tcPr>
            <w:tcW w:w="77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备注</w:t>
            </w: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4163"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43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77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4163"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43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77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w:t>
            </w:r>
          </w:p>
        </w:tc>
        <w:tc>
          <w:tcPr>
            <w:tcW w:w="4163"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43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4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77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60" w:hRule="atLeast"/>
          <w:jc w:val="center"/>
        </w:trPr>
        <w:tc>
          <w:tcPr>
            <w:tcW w:w="14227" w:type="dxa"/>
            <w:gridSpan w:val="9"/>
            <w:tcBorders>
              <w:top w:val="nil"/>
              <w:left w:val="nil"/>
              <w:bottom w:val="nil"/>
              <w:right w:val="nil"/>
            </w:tcBorders>
            <w:noWrap w:val="0"/>
            <w:tcMar>
              <w:top w:w="10" w:type="dxa"/>
              <w:left w:w="10" w:type="dxa"/>
              <w:right w:w="10" w:type="dxa"/>
            </w:tcMar>
            <w:vAlign w:val="center"/>
          </w:tcPr>
          <w:p>
            <w:pPr>
              <w:widowControl/>
              <w:jc w:val="left"/>
              <w:textAlignment w:val="center"/>
              <w:rPr>
                <w:rFonts w:ascii="黑体" w:hAnsi="宋体" w:eastAsia="黑体" w:cs="黑体"/>
                <w:color w:val="000000"/>
                <w:sz w:val="24"/>
              </w:rPr>
            </w:pPr>
            <w:r>
              <w:rPr>
                <w:rFonts w:hint="eastAsia" w:ascii="黑体" w:hAnsi="宋体" w:eastAsia="黑体" w:cs="黑体"/>
                <w:color w:val="000000"/>
                <w:kern w:val="0"/>
                <w:sz w:val="24"/>
              </w:rPr>
              <w:t>三、发明专利</w:t>
            </w: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序号</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专利类别</w:t>
            </w: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专利名称</w:t>
            </w: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专利编号</w:t>
            </w:r>
          </w:p>
        </w:tc>
        <w:tc>
          <w:tcPr>
            <w:tcW w:w="24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专利权人</w:t>
            </w:r>
          </w:p>
        </w:tc>
        <w:tc>
          <w:tcPr>
            <w:tcW w:w="19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发明人及排序</w:t>
            </w: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申请时间</w:t>
            </w:r>
          </w:p>
        </w:tc>
        <w:tc>
          <w:tcPr>
            <w:tcW w:w="14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专利状态</w:t>
            </w:r>
          </w:p>
        </w:tc>
        <w:tc>
          <w:tcPr>
            <w:tcW w:w="77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备注</w:t>
            </w: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24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19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14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77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24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19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14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77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2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17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24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19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12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145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77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60" w:hRule="atLeast"/>
          <w:jc w:val="center"/>
        </w:trPr>
        <w:tc>
          <w:tcPr>
            <w:tcW w:w="14227" w:type="dxa"/>
            <w:gridSpan w:val="9"/>
            <w:tcBorders>
              <w:top w:val="nil"/>
              <w:left w:val="nil"/>
              <w:bottom w:val="nil"/>
              <w:right w:val="nil"/>
            </w:tcBorders>
            <w:noWrap w:val="0"/>
            <w:tcMar>
              <w:top w:w="10" w:type="dxa"/>
              <w:left w:w="10" w:type="dxa"/>
              <w:right w:w="10" w:type="dxa"/>
            </w:tcMar>
            <w:vAlign w:val="center"/>
          </w:tcPr>
          <w:p>
            <w:pPr>
              <w:widowControl/>
              <w:jc w:val="left"/>
              <w:textAlignment w:val="center"/>
              <w:rPr>
                <w:rFonts w:ascii="黑体" w:hAnsi="宋体" w:eastAsia="黑体" w:cs="黑体"/>
                <w:color w:val="000000"/>
                <w:sz w:val="24"/>
              </w:rPr>
            </w:pPr>
            <w:r>
              <w:rPr>
                <w:rFonts w:hint="eastAsia" w:ascii="黑体" w:hAnsi="宋体" w:eastAsia="黑体" w:cs="黑体"/>
                <w:color w:val="000000"/>
                <w:kern w:val="0"/>
                <w:sz w:val="24"/>
              </w:rPr>
              <w:t>四、标准</w:t>
            </w: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序号</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标准类别</w:t>
            </w:r>
          </w:p>
        </w:tc>
        <w:tc>
          <w:tcPr>
            <w:tcW w:w="3787"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标准名称</w:t>
            </w:r>
          </w:p>
        </w:tc>
        <w:tc>
          <w:tcPr>
            <w:tcW w:w="24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标准编号</w:t>
            </w:r>
          </w:p>
        </w:tc>
        <w:tc>
          <w:tcPr>
            <w:tcW w:w="312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牵头起草单位</w:t>
            </w:r>
          </w:p>
        </w:tc>
        <w:tc>
          <w:tcPr>
            <w:tcW w:w="223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备注</w:t>
            </w: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3787"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24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312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223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3787"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24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312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223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53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w:t>
            </w:r>
          </w:p>
        </w:tc>
        <w:tc>
          <w:tcPr>
            <w:tcW w:w="211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3787"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Cs w:val="21"/>
              </w:rPr>
            </w:pPr>
          </w:p>
        </w:tc>
        <w:tc>
          <w:tcPr>
            <w:tcW w:w="24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312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rPr>
            </w:pPr>
          </w:p>
        </w:tc>
        <w:tc>
          <w:tcPr>
            <w:tcW w:w="223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60" w:hRule="atLeast"/>
          <w:jc w:val="center"/>
        </w:trPr>
        <w:tc>
          <w:tcPr>
            <w:tcW w:w="14227" w:type="dxa"/>
            <w:gridSpan w:val="9"/>
            <w:tcBorders>
              <w:top w:val="nil"/>
              <w:left w:val="nil"/>
              <w:bottom w:val="nil"/>
              <w:right w:val="nil"/>
            </w:tcBorders>
            <w:noWrap w:val="0"/>
            <w:tcMar>
              <w:top w:w="10" w:type="dxa"/>
              <w:left w:w="10" w:type="dxa"/>
              <w:right w:w="10" w:type="dxa"/>
            </w:tcMar>
            <w:vAlign w:val="center"/>
          </w:tcPr>
          <w:p>
            <w:pPr>
              <w:widowControl/>
              <w:jc w:val="left"/>
              <w:textAlignment w:val="center"/>
              <w:rPr>
                <w:rFonts w:ascii="黑体" w:hAnsi="宋体" w:eastAsia="黑体" w:cs="黑体"/>
                <w:color w:val="000000"/>
                <w:sz w:val="24"/>
              </w:rPr>
            </w:pPr>
            <w:r>
              <w:rPr>
                <w:rFonts w:hint="eastAsia" w:ascii="黑体" w:hAnsi="宋体" w:eastAsia="黑体" w:cs="黑体"/>
                <w:color w:val="000000"/>
                <w:kern w:val="0"/>
                <w:sz w:val="24"/>
              </w:rPr>
              <w:t>五、其他科研成果清单上传附件</w:t>
            </w:r>
          </w:p>
        </w:tc>
      </w:tr>
    </w:tbl>
    <w:p>
      <w:pPr>
        <w:pStyle w:val="13"/>
        <w:spacing w:line="360" w:lineRule="auto"/>
        <w:ind w:firstLine="624" w:firstLineChars="200"/>
        <w:rPr>
          <w:rFonts w:ascii="Times New Roman" w:hAnsi="Times New Roman" w:eastAsia="仿宋" w:cs="Times New Roman"/>
          <w:highlight w:val="yellow"/>
        </w:rPr>
        <w:sectPr>
          <w:pgSz w:w="16838" w:h="11906" w:orient="landscape"/>
          <w:pgMar w:top="1304" w:right="1440" w:bottom="1304" w:left="1440" w:header="851" w:footer="992" w:gutter="0"/>
          <w:pgNumType w:fmt="decimal"/>
          <w:cols w:space="720" w:num="1"/>
          <w:docGrid w:type="lines" w:linePitch="312" w:charSpace="0"/>
        </w:sectPr>
      </w:pPr>
    </w:p>
    <w:p>
      <w:pPr>
        <w:pStyle w:val="13"/>
        <w:spacing w:line="360" w:lineRule="auto"/>
        <w:ind w:firstLine="0" w:firstLineChars="0"/>
        <w:jc w:val="left"/>
        <w:rPr>
          <w:rFonts w:hint="eastAsia" w:ascii="黑体" w:hAnsi="黑体" w:eastAsia="黑体" w:cs="黑体"/>
        </w:rPr>
      </w:pPr>
      <w:r>
        <w:rPr>
          <w:rFonts w:hint="eastAsia" w:ascii="黑体" w:hAnsi="黑体" w:eastAsia="黑体" w:cs="黑体"/>
        </w:rPr>
        <w:t>附件6</w:t>
      </w:r>
    </w:p>
    <w:p>
      <w:pPr>
        <w:pStyle w:val="13"/>
        <w:spacing w:line="740" w:lineRule="exact"/>
        <w:ind w:firstLine="0" w:firstLineChars="0"/>
        <w:jc w:val="center"/>
        <w:rPr>
          <w:rFonts w:hint="eastAsia" w:ascii="方正小标宋_GBK" w:hAnsi="方正小标宋_GBK" w:eastAsia="方正小标宋_GBK" w:cs="方正小标宋_GBK"/>
          <w:sz w:val="44"/>
          <w:szCs w:val="44"/>
          <w:highlight w:val="yellow"/>
        </w:rPr>
      </w:pPr>
      <w:r>
        <w:rPr>
          <w:rFonts w:hint="eastAsia" w:ascii="方正小标宋_GBK" w:hAnsi="方正小标宋_GBK" w:eastAsia="方正小标宋_GBK" w:cs="方正小标宋_GBK"/>
          <w:sz w:val="44"/>
          <w:szCs w:val="44"/>
        </w:rPr>
        <w:t>技术创新中心规章制度和管理制度等清单</w:t>
      </w:r>
    </w:p>
    <w:tbl>
      <w:tblPr>
        <w:tblStyle w:val="8"/>
        <w:tblW w:w="0" w:type="auto"/>
        <w:jc w:val="center"/>
        <w:tblLayout w:type="fixed"/>
        <w:tblCellMar>
          <w:top w:w="0" w:type="dxa"/>
          <w:left w:w="0" w:type="dxa"/>
          <w:bottom w:w="0" w:type="dxa"/>
          <w:right w:w="0" w:type="dxa"/>
        </w:tblCellMar>
      </w:tblPr>
      <w:tblGrid>
        <w:gridCol w:w="688"/>
        <w:gridCol w:w="4905"/>
        <w:gridCol w:w="1693"/>
        <w:gridCol w:w="4365"/>
        <w:gridCol w:w="2224"/>
      </w:tblGrid>
      <w:tr>
        <w:tblPrEx>
          <w:tblCellMar>
            <w:top w:w="0" w:type="dxa"/>
            <w:left w:w="0" w:type="dxa"/>
            <w:bottom w:w="0" w:type="dxa"/>
            <w:right w:w="0" w:type="dxa"/>
          </w:tblCellMar>
        </w:tblPrEx>
        <w:trPr>
          <w:trHeight w:val="800" w:hRule="atLeast"/>
          <w:jc w:val="center"/>
        </w:trPr>
        <w:tc>
          <w:tcPr>
            <w:tcW w:w="6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序号</w:t>
            </w:r>
          </w:p>
        </w:tc>
        <w:tc>
          <w:tcPr>
            <w:tcW w:w="49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制度名称</w:t>
            </w:r>
          </w:p>
        </w:tc>
        <w:tc>
          <w:tcPr>
            <w:tcW w:w="16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制定时间</w:t>
            </w:r>
          </w:p>
        </w:tc>
        <w:tc>
          <w:tcPr>
            <w:tcW w:w="43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制定方（技术创新中心/依托单位）</w:t>
            </w:r>
          </w:p>
        </w:tc>
        <w:tc>
          <w:tcPr>
            <w:tcW w:w="22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备注</w:t>
            </w:r>
          </w:p>
        </w:tc>
      </w:tr>
      <w:tr>
        <w:tblPrEx>
          <w:tblCellMar>
            <w:top w:w="0" w:type="dxa"/>
            <w:left w:w="0" w:type="dxa"/>
            <w:bottom w:w="0" w:type="dxa"/>
            <w:right w:w="0" w:type="dxa"/>
          </w:tblCellMar>
        </w:tblPrEx>
        <w:trPr>
          <w:trHeight w:val="300" w:hRule="atLeast"/>
          <w:jc w:val="center"/>
        </w:trPr>
        <w:tc>
          <w:tcPr>
            <w:tcW w:w="6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49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6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43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2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6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49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6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43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2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6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3</w:t>
            </w:r>
          </w:p>
        </w:tc>
        <w:tc>
          <w:tcPr>
            <w:tcW w:w="49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6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43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2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300" w:hRule="atLeast"/>
          <w:jc w:val="center"/>
        </w:trPr>
        <w:tc>
          <w:tcPr>
            <w:tcW w:w="6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4</w:t>
            </w:r>
          </w:p>
        </w:tc>
        <w:tc>
          <w:tcPr>
            <w:tcW w:w="49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6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43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2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r>
        <w:tblPrEx>
          <w:tblCellMar>
            <w:top w:w="0" w:type="dxa"/>
            <w:left w:w="0" w:type="dxa"/>
            <w:bottom w:w="0" w:type="dxa"/>
            <w:right w:w="0" w:type="dxa"/>
          </w:tblCellMar>
        </w:tblPrEx>
        <w:trPr>
          <w:trHeight w:val="280" w:hRule="atLeast"/>
          <w:jc w:val="center"/>
        </w:trPr>
        <w:tc>
          <w:tcPr>
            <w:tcW w:w="68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w:t>
            </w:r>
          </w:p>
        </w:tc>
        <w:tc>
          <w:tcPr>
            <w:tcW w:w="49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169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43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c>
          <w:tcPr>
            <w:tcW w:w="222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仿宋_GB2312" w:hAnsi="仿宋_GB2312" w:eastAsia="仿宋_GB2312" w:cs="仿宋_GB2312"/>
                <w:color w:val="000000"/>
                <w:sz w:val="24"/>
              </w:rPr>
            </w:pPr>
          </w:p>
        </w:tc>
      </w:tr>
    </w:tbl>
    <w:p>
      <w:pPr>
        <w:pStyle w:val="13"/>
        <w:spacing w:line="360" w:lineRule="auto"/>
        <w:ind w:firstLine="624" w:firstLineChars="200"/>
        <w:rPr>
          <w:rFonts w:hint="eastAsia" w:ascii="Times New Roman" w:hAnsi="Times New Roman" w:eastAsia="仿宋" w:cs="Times New Roman"/>
        </w:rPr>
      </w:pPr>
    </w:p>
    <w:p>
      <w:pPr>
        <w:pStyle w:val="13"/>
        <w:spacing w:line="360" w:lineRule="auto"/>
        <w:ind w:firstLine="624" w:firstLineChars="200"/>
        <w:rPr>
          <w:rFonts w:hint="eastAsia" w:ascii="Times New Roman" w:hAnsi="Times New Roman" w:eastAsia="仿宋" w:cs="Times New Roman"/>
        </w:rPr>
      </w:pPr>
    </w:p>
    <w:p>
      <w:pPr>
        <w:pStyle w:val="13"/>
        <w:spacing w:line="360" w:lineRule="auto"/>
        <w:ind w:firstLine="624" w:firstLineChars="200"/>
        <w:rPr>
          <w:rFonts w:hint="eastAsia" w:ascii="Times New Roman" w:hAnsi="Times New Roman" w:eastAsia="仿宋" w:cs="Times New Roman"/>
        </w:rPr>
      </w:pPr>
    </w:p>
    <w:p>
      <w:pPr>
        <w:pStyle w:val="13"/>
        <w:spacing w:line="360" w:lineRule="auto"/>
        <w:ind w:firstLine="624" w:firstLineChars="200"/>
        <w:rPr>
          <w:rFonts w:hint="eastAsia" w:ascii="Times New Roman" w:hAnsi="Times New Roman" w:eastAsia="仿宋" w:cs="Times New Roman"/>
        </w:rPr>
      </w:pPr>
    </w:p>
    <w:p>
      <w:pPr>
        <w:pStyle w:val="13"/>
        <w:spacing w:line="360" w:lineRule="auto"/>
        <w:ind w:firstLine="624" w:firstLineChars="200"/>
        <w:rPr>
          <w:rFonts w:hint="eastAsia" w:ascii="Times New Roman" w:hAnsi="Times New Roman" w:eastAsia="仿宋" w:cs="Times New Roman"/>
        </w:rPr>
      </w:pPr>
    </w:p>
    <w:p>
      <w:pPr>
        <w:pStyle w:val="13"/>
        <w:spacing w:line="360" w:lineRule="auto"/>
        <w:ind w:firstLine="624" w:firstLineChars="200"/>
        <w:rPr>
          <w:rFonts w:hint="eastAsia" w:ascii="Times New Roman" w:hAnsi="Times New Roman" w:eastAsia="仿宋" w:cs="Times New Roman"/>
        </w:rPr>
      </w:pPr>
    </w:p>
    <w:p>
      <w:pPr>
        <w:pStyle w:val="13"/>
        <w:spacing w:line="360" w:lineRule="auto"/>
        <w:ind w:firstLine="624" w:firstLineChars="200"/>
        <w:rPr>
          <w:rFonts w:hint="eastAsia" w:ascii="Times New Roman" w:hAnsi="Times New Roman" w:eastAsia="仿宋" w:cs="Times New Roman"/>
        </w:rPr>
      </w:pPr>
    </w:p>
    <w:p>
      <w:pPr>
        <w:pStyle w:val="13"/>
        <w:spacing w:line="360" w:lineRule="auto"/>
        <w:ind w:firstLine="624" w:firstLineChars="200"/>
        <w:rPr>
          <w:rFonts w:hint="eastAsia" w:ascii="Times New Roman" w:hAnsi="Times New Roman" w:eastAsia="仿宋" w:cs="Times New Roman"/>
        </w:rPr>
      </w:pPr>
    </w:p>
    <w:p>
      <w:pPr>
        <w:pStyle w:val="13"/>
        <w:spacing w:line="360" w:lineRule="auto"/>
        <w:ind w:firstLine="0" w:firstLineChars="0"/>
        <w:jc w:val="both"/>
        <w:rPr>
          <w:rFonts w:hint="eastAsia" w:ascii="黑体" w:hAnsi="黑体" w:eastAsia="黑体" w:cs="黑体"/>
        </w:rPr>
      </w:pPr>
      <w:r>
        <w:rPr>
          <w:rFonts w:hint="eastAsia" w:ascii="黑体" w:hAnsi="黑体" w:eastAsia="黑体" w:cs="黑体"/>
        </w:rPr>
        <w:t>附件7</w:t>
      </w:r>
    </w:p>
    <w:p>
      <w:pPr>
        <w:pStyle w:val="13"/>
        <w:spacing w:line="740" w:lineRule="exact"/>
        <w:ind w:firstLine="0" w:firstLine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联合组建单位的合作协议</w:t>
      </w:r>
    </w:p>
    <w:p>
      <w:pPr>
        <w:pStyle w:val="13"/>
        <w:spacing w:line="360" w:lineRule="auto"/>
        <w:ind w:firstLine="624" w:firstLineChars="200"/>
        <w:jc w:val="left"/>
        <w:rPr>
          <w:rFonts w:hint="eastAsia" w:ascii="Times New Roman" w:hAnsi="Times New Roman" w:eastAsia="仿宋" w:cs="Times New Roman"/>
        </w:rPr>
      </w:pPr>
    </w:p>
    <w:p>
      <w:pPr>
        <w:pStyle w:val="13"/>
        <w:spacing w:line="360" w:lineRule="auto"/>
        <w:ind w:firstLine="624" w:firstLineChars="200"/>
        <w:jc w:val="left"/>
        <w:rPr>
          <w:rFonts w:hint="eastAsia" w:ascii="Times New Roman" w:hAnsi="Times New Roman" w:eastAsia="仿宋" w:cs="Times New Roman"/>
        </w:rPr>
      </w:pPr>
    </w:p>
    <w:p>
      <w:pPr>
        <w:pStyle w:val="13"/>
        <w:spacing w:line="360" w:lineRule="auto"/>
        <w:ind w:firstLine="624" w:firstLineChars="200"/>
        <w:jc w:val="left"/>
        <w:rPr>
          <w:rFonts w:hint="eastAsia" w:ascii="Times New Roman" w:hAnsi="Times New Roman" w:eastAsia="仿宋" w:cs="Times New Roman"/>
        </w:rPr>
      </w:pPr>
    </w:p>
    <w:p>
      <w:pPr>
        <w:pStyle w:val="13"/>
        <w:spacing w:line="360" w:lineRule="auto"/>
        <w:ind w:firstLine="624" w:firstLineChars="200"/>
        <w:jc w:val="left"/>
        <w:rPr>
          <w:rFonts w:hint="eastAsia" w:ascii="Times New Roman" w:hAnsi="Times New Roman" w:eastAsia="仿宋" w:cs="Times New Roman"/>
        </w:rPr>
      </w:pPr>
    </w:p>
    <w:p>
      <w:pPr>
        <w:pStyle w:val="13"/>
        <w:spacing w:line="360" w:lineRule="auto"/>
        <w:ind w:firstLine="624" w:firstLineChars="200"/>
        <w:jc w:val="left"/>
        <w:rPr>
          <w:rFonts w:hint="eastAsia" w:ascii="Times New Roman" w:hAnsi="Times New Roman" w:eastAsia="仿宋" w:cs="Times New Roman"/>
        </w:rPr>
      </w:pPr>
    </w:p>
    <w:p>
      <w:pPr>
        <w:pStyle w:val="13"/>
        <w:spacing w:line="360" w:lineRule="auto"/>
        <w:ind w:firstLine="624" w:firstLineChars="200"/>
        <w:jc w:val="left"/>
        <w:rPr>
          <w:rFonts w:hint="eastAsia" w:ascii="Times New Roman" w:hAnsi="Times New Roman" w:eastAsia="仿宋" w:cs="Times New Roman"/>
        </w:rPr>
      </w:pPr>
    </w:p>
    <w:p>
      <w:pPr>
        <w:pStyle w:val="13"/>
        <w:spacing w:line="360" w:lineRule="auto"/>
        <w:ind w:firstLine="624" w:firstLineChars="200"/>
        <w:jc w:val="left"/>
        <w:rPr>
          <w:rFonts w:hint="eastAsia" w:ascii="Times New Roman" w:hAnsi="Times New Roman" w:eastAsia="仿宋" w:cs="Times New Roman"/>
        </w:rPr>
      </w:pPr>
    </w:p>
    <w:p>
      <w:pPr>
        <w:pStyle w:val="13"/>
        <w:spacing w:line="360" w:lineRule="auto"/>
        <w:ind w:firstLine="624" w:firstLineChars="200"/>
        <w:jc w:val="left"/>
        <w:rPr>
          <w:rFonts w:hint="eastAsia" w:ascii="Times New Roman" w:hAnsi="Times New Roman" w:eastAsia="仿宋" w:cs="Times New Roman"/>
        </w:rPr>
      </w:pPr>
    </w:p>
    <w:p>
      <w:pPr>
        <w:pStyle w:val="13"/>
        <w:spacing w:line="360" w:lineRule="auto"/>
        <w:ind w:firstLine="624" w:firstLineChars="200"/>
        <w:jc w:val="left"/>
        <w:rPr>
          <w:rFonts w:hint="eastAsia" w:ascii="Times New Roman" w:hAnsi="Times New Roman" w:eastAsia="仿宋" w:cs="Times New Roman"/>
        </w:rPr>
      </w:pPr>
    </w:p>
    <w:p>
      <w:pPr>
        <w:pStyle w:val="13"/>
        <w:spacing w:line="360" w:lineRule="auto"/>
        <w:ind w:firstLine="624" w:firstLineChars="200"/>
        <w:jc w:val="left"/>
        <w:rPr>
          <w:rFonts w:hint="eastAsia" w:ascii="Times New Roman" w:hAnsi="Times New Roman" w:eastAsia="仿宋" w:cs="Times New Roman"/>
        </w:rPr>
      </w:pPr>
    </w:p>
    <w:p>
      <w:pPr>
        <w:pStyle w:val="13"/>
        <w:spacing w:line="360" w:lineRule="auto"/>
        <w:ind w:firstLine="624" w:firstLineChars="200"/>
        <w:jc w:val="left"/>
        <w:rPr>
          <w:rFonts w:hint="eastAsia" w:ascii="Times New Roman" w:hAnsi="Times New Roman" w:eastAsia="仿宋" w:cs="Times New Roman"/>
        </w:rPr>
      </w:pPr>
    </w:p>
    <w:p>
      <w:pPr>
        <w:pStyle w:val="13"/>
        <w:spacing w:line="360" w:lineRule="auto"/>
        <w:ind w:firstLine="0" w:firstLineChars="0"/>
        <w:jc w:val="left"/>
        <w:rPr>
          <w:rFonts w:hint="eastAsia" w:ascii="Times New Roman" w:hAnsi="Times New Roman" w:eastAsia="仿宋" w:cs="Times New Roman"/>
        </w:rPr>
      </w:pPr>
    </w:p>
    <w:p>
      <w:pPr>
        <w:pStyle w:val="13"/>
        <w:spacing w:line="360" w:lineRule="auto"/>
        <w:ind w:firstLine="0" w:firstLineChars="0"/>
        <w:jc w:val="left"/>
        <w:rPr>
          <w:rFonts w:hint="eastAsia" w:ascii="黑体" w:hAnsi="黑体" w:eastAsia="黑体" w:cs="黑体"/>
        </w:rPr>
      </w:pPr>
      <w:r>
        <w:rPr>
          <w:rFonts w:hint="eastAsia" w:ascii="黑体" w:hAnsi="黑体" w:eastAsia="黑体" w:cs="黑体"/>
        </w:rPr>
        <w:t>附件8</w:t>
      </w:r>
    </w:p>
    <w:p>
      <w:pPr>
        <w:pStyle w:val="13"/>
        <w:spacing w:line="740" w:lineRule="exact"/>
        <w:ind w:firstLine="0" w:firstLine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相关证明材料</w:t>
      </w:r>
    </w:p>
    <w:p>
      <w:pPr>
        <w:pStyle w:val="13"/>
        <w:spacing w:line="740" w:lineRule="exact"/>
        <w:ind w:firstLine="0" w:firstLineChars="0"/>
        <w:jc w:val="center"/>
        <w:rPr>
          <w:rFonts w:hint="eastAsia" w:ascii="方正小标宋_GBK" w:hAnsi="方正小标宋_GBK" w:eastAsia="方正小标宋_GBK" w:cs="方正小标宋_GBK"/>
          <w:sz w:val="44"/>
          <w:szCs w:val="44"/>
        </w:rPr>
      </w:pPr>
    </w:p>
    <w:p>
      <w:pPr>
        <w:pStyle w:val="13"/>
        <w:spacing w:line="580" w:lineRule="exact"/>
        <w:ind w:firstLine="624" w:firstLineChars="200"/>
        <w:jc w:val="both"/>
        <w:rPr>
          <w:rFonts w:hint="eastAsia" w:ascii="仿宋_GB2312" w:hAnsi="仿宋_GB2312" w:eastAsia="仿宋_GB2312" w:cs="仿宋_GB2312"/>
        </w:rPr>
        <w:sectPr>
          <w:pgSz w:w="16838" w:h="11906" w:orient="landscape"/>
          <w:pgMar w:top="1418" w:right="1440" w:bottom="1418" w:left="1440" w:header="851" w:footer="992" w:gutter="0"/>
          <w:pgNumType w:fmt="decimal"/>
          <w:cols w:space="720" w:num="1"/>
          <w:docGrid w:type="lines" w:linePitch="312" w:charSpace="0"/>
        </w:sectPr>
      </w:pPr>
      <w:r>
        <w:rPr>
          <w:rFonts w:hint="eastAsia" w:ascii="仿宋_GB2312" w:hAnsi="仿宋_GB2312" w:eastAsia="仿宋_GB2312" w:cs="仿宋_GB2312"/>
        </w:rPr>
        <w:t>包括</w:t>
      </w:r>
      <w:r>
        <w:rPr>
          <w:rFonts w:hint="eastAsia" w:ascii="仿宋_GB2312" w:hAnsi="仿宋_GB2312" w:eastAsia="仿宋_GB2312" w:cs="仿宋_GB2312"/>
          <w:szCs w:val="28"/>
        </w:rPr>
        <w:t>牵头单位营业执照、登记证书、相关负责人身份证复印件、中心平面图，单位组织架构、相关章程等，</w:t>
      </w:r>
      <w:r>
        <w:rPr>
          <w:rFonts w:hint="eastAsia" w:ascii="仿宋_GB2312" w:hAnsi="仿宋_GB2312" w:eastAsia="仿宋_GB2312" w:cs="仿宋_GB2312"/>
          <w:szCs w:val="28"/>
          <w:lang w:val="en"/>
        </w:rPr>
        <w:t>牵头单位为企业的提供近</w:t>
      </w:r>
      <w:r>
        <w:rPr>
          <w:rFonts w:hint="eastAsia" w:ascii="仿宋_GB2312" w:hAnsi="仿宋_GB2312" w:eastAsia="仿宋_GB2312" w:cs="仿宋_GB2312"/>
          <w:szCs w:val="28"/>
        </w:rPr>
        <w:t>3年</w:t>
      </w:r>
      <w:r>
        <w:rPr>
          <w:rFonts w:hint="eastAsia" w:ascii="仿宋_GB2312" w:hAnsi="仿宋_GB2312" w:eastAsia="仿宋_GB2312" w:cs="仿宋_GB2312"/>
          <w:szCs w:val="28"/>
          <w:lang w:val="en"/>
        </w:rPr>
        <w:t>年度审计报告和研</w:t>
      </w:r>
      <w:r>
        <w:rPr>
          <w:rFonts w:hint="eastAsia" w:ascii="仿宋_GB2312" w:hAnsi="仿宋_GB2312" w:eastAsia="仿宋_GB2312" w:cs="仿宋_GB2312"/>
          <w:lang w:val="en"/>
        </w:rPr>
        <w:t>发投入专项审计报告、</w:t>
      </w:r>
      <w:r>
        <w:rPr>
          <w:rFonts w:hint="eastAsia" w:ascii="仿宋_GB2312" w:hAnsi="仿宋_GB2312" w:eastAsia="仿宋_GB2312" w:cs="仿宋_GB2312"/>
        </w:rPr>
        <w:t>其他材料等。（上传附件3-5中所列的</w:t>
      </w:r>
      <w:r>
        <w:rPr>
          <w:rFonts w:hint="eastAsia" w:ascii="仿宋_GB2312" w:hAnsi="仿宋_GB2312" w:eastAsia="仿宋_GB2312" w:cs="仿宋_GB2312"/>
          <w:spacing w:val="0"/>
          <w:kern w:val="2"/>
          <w:szCs w:val="28"/>
          <w:lang w:val="en"/>
        </w:rPr>
        <w:t>项目立项通知或任务书的首页及盖章页、奖励证书、论文首页、专利证书、标准首页等材料的扫</w:t>
      </w:r>
      <w:r>
        <w:rPr>
          <w:rFonts w:hint="eastAsia" w:ascii="仿宋_GB2312" w:hAnsi="仿宋_GB2312" w:eastAsia="仿宋_GB2312" w:cs="仿宋_GB2312"/>
        </w:rPr>
        <w:t>描件）</w:t>
      </w:r>
    </w:p>
    <w:p>
      <w:pPr>
        <w:topLinePunct/>
        <w:adjustRightInd w:val="0"/>
        <w:snapToGrid w:val="0"/>
        <w:spacing w:before="156" w:beforeLines="50" w:after="156" w:afterLines="50" w:line="600" w:lineRule="exact"/>
        <w:rPr>
          <w:rFonts w:ascii="黑体" w:hAnsi="黑体" w:eastAsia="黑体"/>
          <w:sz w:val="32"/>
          <w:szCs w:val="32"/>
        </w:rPr>
      </w:pPr>
      <w:r>
        <w:rPr>
          <w:rFonts w:hint="eastAsia" w:ascii="黑体" w:hAnsi="黑体" w:eastAsia="黑体"/>
          <w:sz w:val="32"/>
          <w:szCs w:val="32"/>
        </w:rPr>
        <w:t>四、承诺书</w:t>
      </w:r>
    </w:p>
    <w:tbl>
      <w:tblPr>
        <w:tblStyle w:val="8"/>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
      <w:tblGrid>
        <w:gridCol w:w="924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604" w:hRule="atLeast"/>
          <w:jc w:val="center"/>
        </w:trPr>
        <w:tc>
          <w:tcPr>
            <w:tcW w:w="9242" w:type="dxa"/>
            <w:noWrap w:val="0"/>
            <w:vAlign w:val="top"/>
          </w:tcPr>
          <w:p>
            <w:pPr>
              <w:tabs>
                <w:tab w:val="left" w:pos="886"/>
              </w:tabs>
              <w:topLinePunct/>
              <w:adjustRightInd w:val="0"/>
              <w:snapToGrid w:val="0"/>
              <w:spacing w:line="560" w:lineRule="exact"/>
              <w:ind w:firstLine="560" w:firstLineChars="200"/>
              <w:jc w:val="left"/>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本单位申报材料内容可靠，相关数据真实。本单位承诺对申报材料内容的真实性承担法律责任。</w:t>
            </w:r>
          </w:p>
          <w:p>
            <w:pPr>
              <w:tabs>
                <w:tab w:val="left" w:pos="6660"/>
              </w:tabs>
              <w:snapToGrid w:val="0"/>
              <w:rPr>
                <w:rFonts w:hint="eastAsia" w:ascii="仿宋_GB2312" w:hAnsi="仿宋_GB2312" w:eastAsia="仿宋_GB2312" w:cs="仿宋_GB2312"/>
                <w:sz w:val="24"/>
              </w:rPr>
            </w:pPr>
          </w:p>
          <w:p>
            <w:pPr>
              <w:tabs>
                <w:tab w:val="left" w:pos="6660"/>
              </w:tabs>
              <w:snapToGrid w:val="0"/>
              <w:rPr>
                <w:rFonts w:hint="eastAsia" w:ascii="仿宋_GB2312" w:hAnsi="仿宋_GB2312" w:eastAsia="仿宋_GB2312" w:cs="仿宋_GB2312"/>
                <w:sz w:val="24"/>
              </w:rPr>
            </w:pPr>
          </w:p>
          <w:p>
            <w:pPr>
              <w:tabs>
                <w:tab w:val="left" w:pos="6660"/>
              </w:tabs>
              <w:snapToGrid w:val="0"/>
              <w:rPr>
                <w:rFonts w:hint="eastAsia" w:ascii="仿宋_GB2312" w:hAnsi="仿宋_GB2312" w:eastAsia="仿宋_GB2312" w:cs="仿宋_GB2312"/>
                <w:sz w:val="24"/>
              </w:rPr>
            </w:pPr>
          </w:p>
          <w:p>
            <w:pPr>
              <w:tabs>
                <w:tab w:val="left" w:pos="6660"/>
              </w:tabs>
              <w:snapToGrid w:val="0"/>
              <w:rPr>
                <w:rFonts w:hint="eastAsia" w:ascii="仿宋_GB2312" w:hAnsi="仿宋_GB2312" w:eastAsia="仿宋_GB2312" w:cs="仿宋_GB2312"/>
                <w:sz w:val="24"/>
              </w:rPr>
            </w:pPr>
          </w:p>
          <w:p>
            <w:pPr>
              <w:tabs>
                <w:tab w:val="left" w:pos="886"/>
              </w:tabs>
              <w:topLinePunct/>
              <w:adjustRightInd w:val="0"/>
              <w:snapToGrid w:val="0"/>
              <w:spacing w:line="560" w:lineRule="exact"/>
              <w:ind w:firstLine="480" w:firstLineChars="200"/>
              <w:jc w:val="left"/>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z w:val="24"/>
              </w:rPr>
              <w:t xml:space="preserve">                      </w:t>
            </w:r>
            <w:r>
              <w:rPr>
                <w:rFonts w:hint="eastAsia" w:ascii="仿宋_GB2312" w:hAnsi="仿宋_GB2312" w:eastAsia="仿宋_GB2312" w:cs="仿宋_GB2312"/>
                <w:snapToGrid w:val="0"/>
                <w:kern w:val="0"/>
                <w:sz w:val="28"/>
                <w:szCs w:val="28"/>
              </w:rPr>
              <w:t>（ 公    章 ）</w:t>
            </w:r>
          </w:p>
          <w:p>
            <w:pPr>
              <w:tabs>
                <w:tab w:val="left" w:pos="886"/>
              </w:tabs>
              <w:topLinePunct/>
              <w:adjustRightInd w:val="0"/>
              <w:snapToGrid w:val="0"/>
              <w:spacing w:line="560" w:lineRule="exact"/>
              <w:ind w:firstLine="560" w:firstLineChars="200"/>
              <w:jc w:val="left"/>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xml:space="preserve">                            法定代表人（授权人）签章：</w:t>
            </w:r>
          </w:p>
          <w:p>
            <w:pPr>
              <w:tabs>
                <w:tab w:val="left" w:pos="886"/>
              </w:tabs>
              <w:topLinePunct/>
              <w:adjustRightInd w:val="0"/>
              <w:snapToGrid w:val="0"/>
              <w:spacing w:line="560" w:lineRule="exact"/>
              <w:ind w:firstLine="560" w:firstLineChars="200"/>
              <w:jc w:val="left"/>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xml:space="preserve">                                </w:t>
            </w:r>
            <w:r>
              <w:rPr>
                <w:rFonts w:hint="eastAsia" w:ascii="仿宋_GB2312" w:hAnsi="仿宋_GB2312" w:eastAsia="仿宋_GB2312" w:cs="仿宋_GB2312"/>
                <w:snapToGrid w:val="0"/>
                <w:kern w:val="0"/>
                <w:sz w:val="28"/>
                <w:szCs w:val="28"/>
                <w:lang w:val="en"/>
              </w:rPr>
              <w:t xml:space="preserve">         </w:t>
            </w:r>
            <w:r>
              <w:rPr>
                <w:rFonts w:hint="eastAsia" w:ascii="仿宋_GB2312" w:hAnsi="仿宋_GB2312" w:eastAsia="仿宋_GB2312" w:cs="仿宋_GB2312"/>
                <w:snapToGrid w:val="0"/>
                <w:kern w:val="0"/>
                <w:sz w:val="28"/>
                <w:szCs w:val="28"/>
              </w:rPr>
              <w:t xml:space="preserve"> 年     月     日</w:t>
            </w:r>
          </w:p>
        </w:tc>
      </w:tr>
    </w:tbl>
    <w:p>
      <w:pPr>
        <w:topLinePunct/>
        <w:adjustRightInd w:val="0"/>
        <w:snapToGrid w:val="0"/>
        <w:spacing w:before="156" w:beforeLines="50" w:after="156" w:afterLines="50" w:line="600" w:lineRule="exact"/>
        <w:rPr>
          <w:rFonts w:ascii="黑体" w:hAnsi="黑体" w:eastAsia="黑体"/>
          <w:sz w:val="32"/>
          <w:szCs w:val="32"/>
        </w:rPr>
      </w:pPr>
      <w:r>
        <w:rPr>
          <w:rFonts w:hint="eastAsia" w:ascii="黑体" w:hAnsi="黑体" w:eastAsia="黑体"/>
          <w:sz w:val="32"/>
          <w:szCs w:val="32"/>
        </w:rPr>
        <w:t>五、申报、初审及审定意见</w:t>
      </w:r>
    </w:p>
    <w:tbl>
      <w:tblPr>
        <w:tblStyle w:val="8"/>
        <w:tblW w:w="9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3" w:hRule="atLeast"/>
          <w:jc w:val="center"/>
        </w:trPr>
        <w:tc>
          <w:tcPr>
            <w:tcW w:w="9329" w:type="dxa"/>
            <w:noWrap w:val="0"/>
            <w:vAlign w:val="top"/>
          </w:tcPr>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牵头单位意见： </w:t>
            </w:r>
          </w:p>
          <w:p>
            <w:pPr>
              <w:ind w:firstLine="600" w:firstLineChars="200"/>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中心负责人（签字）                 </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法定代表人（签字）               （公章）年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3" w:hRule="atLeast"/>
          <w:jc w:val="center"/>
        </w:trPr>
        <w:tc>
          <w:tcPr>
            <w:tcW w:w="9329" w:type="dxa"/>
            <w:noWrap w:val="0"/>
            <w:vAlign w:val="top"/>
          </w:tcPr>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共建单位意见： </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法定代表人（签字）               （公章）年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7" w:hRule="atLeast"/>
          <w:jc w:val="center"/>
        </w:trPr>
        <w:tc>
          <w:tcPr>
            <w:tcW w:w="9329" w:type="dxa"/>
            <w:noWrap w:val="0"/>
            <w:vAlign w:val="top"/>
          </w:tcPr>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共建单位意见： </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法定代表人（签字）               （公章）年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3" w:hRule="atLeast"/>
          <w:jc w:val="center"/>
        </w:trPr>
        <w:tc>
          <w:tcPr>
            <w:tcW w:w="9329" w:type="dxa"/>
            <w:noWrap w:val="0"/>
            <w:vAlign w:val="top"/>
          </w:tcPr>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共建单位意见： </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法定代表人（签字）               （公章）年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1" w:hRule="atLeast"/>
          <w:jc w:val="center"/>
        </w:trPr>
        <w:tc>
          <w:tcPr>
            <w:tcW w:w="9329" w:type="dxa"/>
            <w:noWrap w:val="0"/>
            <w:vAlign w:val="top"/>
          </w:tcPr>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市县科技管理部门推荐意见： </w:t>
            </w:r>
          </w:p>
          <w:p>
            <w:pPr>
              <w:ind w:firstLine="600" w:firstLineChars="200"/>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0" w:hRule="atLeast"/>
          <w:jc w:val="center"/>
        </w:trPr>
        <w:tc>
          <w:tcPr>
            <w:tcW w:w="9329" w:type="dxa"/>
            <w:noWrap w:val="0"/>
            <w:vAlign w:val="center"/>
          </w:tcPr>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专家评审意见：</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1" w:hRule="atLeast"/>
          <w:jc w:val="center"/>
        </w:trPr>
        <w:tc>
          <w:tcPr>
            <w:tcW w:w="9329" w:type="dxa"/>
            <w:noWrap w:val="0"/>
            <w:vAlign w:val="center"/>
          </w:tcPr>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评审专家名单           </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3" w:hRule="atLeast"/>
          <w:jc w:val="center"/>
        </w:trPr>
        <w:tc>
          <w:tcPr>
            <w:tcW w:w="9329" w:type="dxa"/>
            <w:noWrap w:val="0"/>
            <w:vAlign w:val="center"/>
          </w:tcPr>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省科技厅审定意见：</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（公章）年   月   日</w:t>
            </w:r>
          </w:p>
        </w:tc>
      </w:tr>
    </w:tbl>
    <w:p>
      <w:pPr>
        <w:pStyle w:val="13"/>
        <w:spacing w:line="360" w:lineRule="auto"/>
        <w:rPr>
          <w:rFonts w:hint="eastAsia" w:ascii="黑体" w:hAnsi="黑体" w:eastAsia="黑体"/>
          <w:b/>
        </w:rPr>
      </w:pPr>
    </w:p>
    <w:p>
      <w:pPr>
        <w:pStyle w:val="13"/>
        <w:spacing w:line="740"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省技术创新中心建设方案</w:t>
      </w:r>
    </w:p>
    <w:p>
      <w:pPr>
        <w:pStyle w:val="13"/>
        <w:spacing w:line="360" w:lineRule="auto"/>
        <w:jc w:val="center"/>
        <w:rPr>
          <w:rFonts w:hint="eastAsia" w:ascii="楷体_GB2312" w:hAnsi="楷体_GB2312" w:eastAsia="楷体_GB2312" w:cs="楷体_GB2312"/>
          <w:b w:val="0"/>
          <w:bCs/>
          <w:sz w:val="32"/>
        </w:rPr>
      </w:pPr>
      <w:r>
        <w:rPr>
          <w:rFonts w:hint="eastAsia" w:ascii="楷体_GB2312" w:hAnsi="楷体_GB2312" w:eastAsia="楷体_GB2312" w:cs="楷体_GB2312"/>
          <w:b w:val="0"/>
          <w:bCs/>
          <w:sz w:val="32"/>
        </w:rPr>
        <w:t>(编写提纲)</w:t>
      </w:r>
    </w:p>
    <w:p>
      <w:pPr>
        <w:pStyle w:val="13"/>
        <w:spacing w:line="360" w:lineRule="auto"/>
        <w:jc w:val="center"/>
        <w:rPr>
          <w:rFonts w:hint="eastAsia" w:ascii="楷体_GB2312" w:hAnsi="楷体_GB2312" w:eastAsia="楷体_GB2312" w:cs="楷体_GB2312"/>
          <w:b w:val="0"/>
          <w:bCs/>
          <w:sz w:val="32"/>
        </w:rPr>
      </w:pPr>
    </w:p>
    <w:p>
      <w:pPr>
        <w:spacing w:beforeLines="0" w:afterLines="0" w:line="58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一、建设背景和重要意义</w:t>
      </w:r>
    </w:p>
    <w:p>
      <w:pPr>
        <w:pStyle w:val="13"/>
        <w:widowControl w:val="0"/>
        <w:spacing w:beforeLines="0" w:afterLines="0" w:line="580" w:lineRule="exact"/>
        <w:ind w:firstLine="624" w:firstLineChars="200"/>
        <w:rPr>
          <w:rFonts w:hint="eastAsia" w:ascii="仿宋_GB2312" w:hAnsi="仿宋_GB2312" w:eastAsia="仿宋_GB2312" w:cs="仿宋_GB2312"/>
        </w:rPr>
      </w:pPr>
      <w:r>
        <w:rPr>
          <w:rFonts w:hint="eastAsia" w:ascii="仿宋_GB2312" w:hAnsi="仿宋_GB2312" w:eastAsia="仿宋_GB2312" w:cs="仿宋_GB2312"/>
        </w:rPr>
        <w:t>（一）本领域国内外技术发展水平、趋势和发展需求；</w:t>
      </w:r>
    </w:p>
    <w:p>
      <w:pPr>
        <w:pStyle w:val="13"/>
        <w:widowControl w:val="0"/>
        <w:spacing w:beforeLines="0" w:afterLines="0" w:line="580" w:lineRule="exact"/>
        <w:ind w:firstLine="624" w:firstLineChars="200"/>
        <w:rPr>
          <w:rFonts w:hint="eastAsia" w:ascii="仿宋_GB2312" w:hAnsi="仿宋_GB2312" w:eastAsia="仿宋_GB2312" w:cs="仿宋_GB2312"/>
        </w:rPr>
      </w:pPr>
      <w:r>
        <w:rPr>
          <w:rFonts w:hint="eastAsia" w:ascii="仿宋_GB2312" w:hAnsi="仿宋_GB2312" w:eastAsia="仿宋_GB2312" w:cs="仿宋_GB2312"/>
        </w:rPr>
        <w:t>（二）本领域在全省发展战略中的地位和作用；</w:t>
      </w:r>
    </w:p>
    <w:p>
      <w:pPr>
        <w:pStyle w:val="13"/>
        <w:widowControl w:val="0"/>
        <w:spacing w:beforeLines="0" w:afterLines="0" w:line="580" w:lineRule="exact"/>
        <w:ind w:firstLine="624" w:firstLineChars="200"/>
        <w:rPr>
          <w:rFonts w:hint="eastAsia" w:ascii="仿宋_GB2312" w:hAnsi="仿宋_GB2312" w:eastAsia="仿宋_GB2312" w:cs="仿宋_GB2312"/>
          <w:bCs/>
        </w:rPr>
      </w:pPr>
      <w:r>
        <w:rPr>
          <w:rFonts w:hint="eastAsia" w:ascii="仿宋_GB2312" w:hAnsi="仿宋_GB2312" w:eastAsia="仿宋_GB2312" w:cs="仿宋_GB2312"/>
        </w:rPr>
        <w:t>（三）中心建设的必要性、可行性和重要意义。</w:t>
      </w:r>
      <w:r>
        <w:rPr>
          <w:rFonts w:hint="eastAsia" w:ascii="仿宋_GB2312" w:hAnsi="仿宋_GB2312" w:eastAsia="仿宋_GB2312" w:cs="仿宋_GB2312"/>
          <w:bCs/>
        </w:rPr>
        <w:t>（包括建成后对省、市、行业及依托单位的作用和贡献等）。</w:t>
      </w:r>
    </w:p>
    <w:p>
      <w:pPr>
        <w:spacing w:beforeLines="0" w:afterLines="0" w:line="58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二、牵头单位概况</w:t>
      </w:r>
    </w:p>
    <w:p>
      <w:pPr>
        <w:spacing w:beforeLines="0" w:after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（一）牵头单位基本情况（企业需说明近三年单位营业收入、纳税、固定资产投资、净利润等运营基本情况及经营业绩情况）；</w:t>
      </w:r>
    </w:p>
    <w:p>
      <w:pPr>
        <w:spacing w:beforeLines="0" w:after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基础条件、现有技术水平和优势（包括拥有相关产业领域核心技术和自主知识产权，组织和承担科技创新项目的能力情况，在行业技术研究、科技成果转化等方面特点和优势，解决产业共性关键技术问题能力，创新能力和产业带动能力情况等）；</w:t>
      </w:r>
    </w:p>
    <w:p>
      <w:pPr>
        <w:spacing w:beforeLines="0" w:after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（三）研发投入等支撑情况；</w:t>
      </w:r>
    </w:p>
    <w:p>
      <w:pPr>
        <w:spacing w:beforeLines="0" w:after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（四）承担科研项目情况，取得的主要成果，包括形成的专利、获得的奖励、制定的标准、转化和产业化的主要产品；</w:t>
      </w:r>
    </w:p>
    <w:p>
      <w:pPr>
        <w:spacing w:beforeLines="0" w:after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（五）主要负责人介绍、科研团队和管理人员状况及人才培养能力；已建创新平台运行情况</w:t>
      </w:r>
      <w:r>
        <w:rPr>
          <w:rFonts w:hint="eastAsia" w:ascii="仿宋_GB2312" w:hAnsi="仿宋_GB2312" w:eastAsia="仿宋_GB2312" w:cs="仿宋_GB2312"/>
          <w:sz w:val="32"/>
          <w:szCs w:val="32"/>
          <w:lang w:eastAsia="zh-CN"/>
        </w:rPr>
        <w:t>；</w:t>
      </w:r>
    </w:p>
    <w:p>
      <w:pPr>
        <w:spacing w:beforeLines="0" w:after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（六）共建单位简介和职责分工。</w:t>
      </w:r>
    </w:p>
    <w:p>
      <w:pPr>
        <w:spacing w:beforeLines="0" w:afterLines="0" w:line="580" w:lineRule="exact"/>
        <w:ind w:firstLine="640" w:firstLineChars="200"/>
        <w:rPr>
          <w:rFonts w:hint="eastAsia" w:ascii="黑体" w:hAnsi="黑体" w:eastAsia="黑体" w:cs="黑体"/>
          <w:sz w:val="32"/>
          <w:szCs w:val="32"/>
        </w:rPr>
      </w:pPr>
      <w:r>
        <w:rPr>
          <w:rFonts w:hint="eastAsia" w:ascii="黑体" w:hAnsi="黑体" w:eastAsia="黑体" w:cs="黑体"/>
          <w:b w:val="0"/>
          <w:bCs w:val="0"/>
          <w:sz w:val="32"/>
          <w:szCs w:val="32"/>
        </w:rPr>
        <w:t>三、总体思路</w:t>
      </w:r>
    </w:p>
    <w:p>
      <w:pPr>
        <w:spacing w:beforeLines="0" w:after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（一）指导思想</w:t>
      </w:r>
    </w:p>
    <w:p>
      <w:pPr>
        <w:spacing w:beforeLines="0" w:after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（二）战略定位</w:t>
      </w:r>
    </w:p>
    <w:p>
      <w:pPr>
        <w:spacing w:beforeLines="0" w:after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（三）建设原则</w:t>
      </w:r>
    </w:p>
    <w:p>
      <w:pPr>
        <w:spacing w:beforeLines="0" w:after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（四）发展目标</w:t>
      </w:r>
    </w:p>
    <w:p>
      <w:pPr>
        <w:spacing w:beforeLines="0" w:afterLines="0" w:line="580" w:lineRule="exact"/>
        <w:ind w:firstLine="640" w:firstLineChars="200"/>
        <w:rPr>
          <w:rFonts w:hint="eastAsia" w:ascii="黑体" w:hAnsi="黑体" w:eastAsia="黑体" w:cs="黑体"/>
          <w:sz w:val="32"/>
          <w:szCs w:val="32"/>
        </w:rPr>
      </w:pPr>
      <w:r>
        <w:rPr>
          <w:rFonts w:hint="eastAsia" w:ascii="黑体" w:hAnsi="黑体" w:eastAsia="黑体" w:cs="黑体"/>
          <w:b w:val="0"/>
          <w:bCs w:val="0"/>
          <w:sz w:val="32"/>
          <w:szCs w:val="32"/>
        </w:rPr>
        <w:t>四、建设布局和建设任务</w:t>
      </w:r>
    </w:p>
    <w:p>
      <w:pPr>
        <w:spacing w:beforeLines="0" w:after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（一）建设布局、研究方向、研究内容、发展思路和近中期目标。</w:t>
      </w:r>
    </w:p>
    <w:p>
      <w:pPr>
        <w:spacing w:beforeLines="0" w:after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设任务。包括重大技术攻关；创新产品研发设计；科研基础设施建设或性能提升；技术成果转移转化产业化及应用示范；创新人才队伍培养引进；发挥技术创新中心作用，整合技术创新资源、协同创新产业链、引领带动行业发展；搭建创新创业平台、孵化科技型中小企业；对本领域技术创新能力有重大提升的其它特色工作等。</w:t>
      </w:r>
    </w:p>
    <w:p>
      <w:pPr>
        <w:snapToGrid w:val="0"/>
        <w:spacing w:beforeLines="0" w:afterLines="0" w:line="58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（三）科研条件情况（包括</w:t>
      </w:r>
      <w:r>
        <w:rPr>
          <w:rFonts w:hint="eastAsia" w:ascii="仿宋_GB2312" w:hAnsi="仿宋_GB2312" w:eastAsia="仿宋_GB2312" w:cs="仿宋_GB2312"/>
          <w:sz w:val="32"/>
          <w:szCs w:val="32"/>
        </w:rPr>
        <w:t>归属技术创新中心支出的研发投入、归属技术创新中心使用的科研办公场所、固定研发场地、科研仪器设备、中间试验和检验检测能力</w:t>
      </w:r>
      <w:r>
        <w:rPr>
          <w:rFonts w:hint="eastAsia" w:ascii="仿宋_GB2312" w:hAnsi="仿宋_GB2312" w:eastAsia="仿宋_GB2312" w:cs="仿宋_GB2312"/>
          <w:bCs/>
          <w:sz w:val="32"/>
          <w:szCs w:val="32"/>
        </w:rPr>
        <w:t>及相关配套设施情况）</w:t>
      </w:r>
    </w:p>
    <w:p>
      <w:pPr>
        <w:spacing w:beforeLines="0" w:afterLines="0" w:line="58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五、管理运行机制、开放运行设想 </w:t>
      </w:r>
    </w:p>
    <w:p>
      <w:pPr>
        <w:spacing w:beforeLines="0" w:after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（一）组建模式。</w:t>
      </w:r>
    </w:p>
    <w:p>
      <w:pPr>
        <w:pStyle w:val="6"/>
        <w:widowControl w:val="0"/>
        <w:spacing w:before="0" w:beforeAutospacing="0" w:after="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管理运行机制。包括设立董事会（理事会）、专家委员会，中心总经理或主任遴选等；中心内部机构（单元）设置；技术创新组织管理体系；人才培养激励机制；科技成果等知识产权管理运营；财务、人事、项目等管理制度等。</w:t>
      </w:r>
    </w:p>
    <w:p>
      <w:pPr>
        <w:snapToGrid w:val="0"/>
        <w:spacing w:beforeLines="0" w:afterLines="0" w:line="58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bCs/>
          <w:sz w:val="32"/>
          <w:szCs w:val="32"/>
        </w:rPr>
        <w:t>开放合作与运行管理情况（产学研合作、国际科技合作、学术交流、日常运行管理、人员聘用及流动、仪器设备对外开放共享等情况）。</w:t>
      </w:r>
    </w:p>
    <w:p>
      <w:pPr>
        <w:spacing w:beforeLines="0" w:afterLines="0" w:line="58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六、科研队伍状况及培养人才的能力</w:t>
      </w:r>
    </w:p>
    <w:p>
      <w:pPr>
        <w:snapToGrid w:val="0"/>
        <w:spacing w:beforeLines="0" w:afterLines="0" w:line="58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（一）行业内公认的技术创新优势和高水平科研团队、领军人才等</w:t>
      </w:r>
      <w:r>
        <w:rPr>
          <w:rFonts w:hint="eastAsia" w:ascii="仿宋_GB2312" w:hAnsi="仿宋_GB2312" w:eastAsia="仿宋_GB2312" w:cs="仿宋_GB2312"/>
          <w:bCs/>
          <w:sz w:val="32"/>
          <w:szCs w:val="32"/>
        </w:rPr>
        <w:t>人才队伍总体状况</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围绕研究方向的研究团队情况；</w:t>
      </w:r>
    </w:p>
    <w:p>
      <w:pPr>
        <w:snapToGrid w:val="0"/>
        <w:spacing w:beforeLines="0" w:afterLines="0" w:line="58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（二）创新中心主任和学术带头人简介及其代表性成果；</w:t>
      </w:r>
    </w:p>
    <w:p>
      <w:pPr>
        <w:snapToGrid w:val="0"/>
        <w:spacing w:beforeLines="0" w:after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（三）高水平人才培养、引进情况及研究生培养等</w:t>
      </w:r>
      <w:r>
        <w:rPr>
          <w:rFonts w:hint="eastAsia" w:ascii="仿宋_GB2312" w:hAnsi="仿宋_GB2312" w:eastAsia="仿宋_GB2312" w:cs="仿宋_GB2312"/>
          <w:sz w:val="32"/>
          <w:szCs w:val="32"/>
        </w:rPr>
        <w:t>联合产学研各方、整合创新资源、形成技术创新合作网络的显著优势和能力情况。</w:t>
      </w:r>
    </w:p>
    <w:p>
      <w:pPr>
        <w:spacing w:beforeLines="0" w:afterLines="0" w:line="58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七、保障措施</w:t>
      </w:r>
    </w:p>
    <w:p>
      <w:pPr>
        <w:autoSpaceDN w:val="0"/>
        <w:snapToGrid w:val="0"/>
        <w:spacing w:beforeLines="0" w:afterLines="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（一）组织领导；</w:t>
      </w:r>
    </w:p>
    <w:p>
      <w:pPr>
        <w:autoSpaceDN w:val="0"/>
        <w:snapToGrid w:val="0"/>
        <w:spacing w:beforeLines="0" w:afterLines="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（二）资金投入基础建设等相关保障配套措施。</w:t>
      </w:r>
    </w:p>
    <w:p>
      <w:pPr>
        <w:spacing w:beforeLines="0" w:afterLines="0" w:line="58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八、进度安排</w:t>
      </w:r>
    </w:p>
    <w:p>
      <w:pPr>
        <w:snapToGrid w:val="0"/>
        <w:spacing w:beforeLines="0" w:afterLines="0" w:line="58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建设任务周期和进一步细化主要工作及目标，中心未来三年的经费预算情况。</w:t>
      </w:r>
      <w:r>
        <w:rPr>
          <w:rFonts w:hint="eastAsia" w:ascii="仿宋_GB2312" w:hAnsi="仿宋_GB2312" w:eastAsia="仿宋_GB2312" w:cs="仿宋_GB2312"/>
          <w:bCs/>
          <w:sz w:val="32"/>
          <w:szCs w:val="32"/>
        </w:rPr>
        <w:t xml:space="preserve"> </w:t>
      </w:r>
    </w:p>
    <w:p>
      <w:pPr>
        <w:spacing w:beforeLines="0" w:afterLines="0" w:line="580" w:lineRule="exact"/>
        <w:ind w:firstLine="640" w:firstLineChars="200"/>
        <w:rPr>
          <w:rFonts w:hint="eastAsia" w:ascii="黑体" w:hAnsi="黑体" w:eastAsia="黑体" w:cs="黑体"/>
          <w:sz w:val="32"/>
          <w:szCs w:val="32"/>
        </w:rPr>
      </w:pPr>
      <w:r>
        <w:rPr>
          <w:rFonts w:hint="eastAsia" w:ascii="黑体" w:hAnsi="黑体" w:eastAsia="黑体" w:cs="黑体"/>
          <w:b w:val="0"/>
          <w:bCs w:val="0"/>
          <w:sz w:val="32"/>
          <w:szCs w:val="32"/>
        </w:rPr>
        <w:t>九、相关证明材料可作为附件（提供复印件）。</w:t>
      </w:r>
    </w:p>
    <w:p>
      <w:pPr>
        <w:pStyle w:val="13"/>
        <w:widowControl w:val="0"/>
        <w:spacing w:beforeLines="0" w:afterLines="0" w:line="580" w:lineRule="exact"/>
        <w:ind w:firstLine="640" w:firstLineChars="200"/>
        <w:rPr>
          <w:rFonts w:hint="eastAsia" w:ascii="仿宋_GB2312" w:hAnsi="仿宋_GB2312" w:eastAsia="仿宋_GB2312" w:cs="仿宋_GB2312"/>
          <w:spacing w:val="0"/>
        </w:rPr>
      </w:pPr>
    </w:p>
    <w:p>
      <w:pPr>
        <w:pStyle w:val="13"/>
        <w:widowControl w:val="0"/>
        <w:spacing w:beforeLines="0" w:afterLines="0" w:line="580" w:lineRule="exact"/>
        <w:ind w:firstLine="640" w:firstLineChars="200"/>
        <w:rPr>
          <w:rFonts w:hint="eastAsia" w:ascii="仿宋_GB2312" w:hAnsi="仿宋_GB2312" w:eastAsia="仿宋_GB2312" w:cs="仿宋_GB2312"/>
          <w:spacing w:val="0"/>
        </w:rPr>
      </w:pPr>
    </w:p>
    <w:p>
      <w:pPr>
        <w:spacing w:beforeLines="0" w:after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 xml:space="preserve">       </w:t>
      </w:r>
    </w:p>
    <w:p>
      <w:pPr>
        <w:pStyle w:val="13"/>
        <w:widowControl w:val="0"/>
        <w:spacing w:line="560" w:lineRule="exact"/>
        <w:ind w:firstLine="640" w:firstLineChars="200"/>
        <w:rPr>
          <w:rFonts w:hint="eastAsia" w:ascii="仿宋_GB2312" w:hAnsi="仿宋_GB2312" w:eastAsia="仿宋_GB2312" w:cs="仿宋_GB2312"/>
          <w:spacing w:val="0"/>
        </w:rPr>
      </w:pPr>
    </w:p>
    <w:p/>
    <w:sectPr>
      <w:headerReference r:id="rId11" w:type="default"/>
      <w:footerReference r:id="rId13" w:type="default"/>
      <w:headerReference r:id="rId12" w:type="even"/>
      <w:footerReference r:id="rId14"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-33020</wp:posOffset>
              </wp:positionV>
              <wp:extent cx="779780" cy="27686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779780" cy="276860"/>
                      </a:xfrm>
                      <a:prstGeom prst="rect">
                        <a:avLst/>
                      </a:prstGeom>
                      <a:noFill/>
                      <a:ln w="15875">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lIns="0" tIns="0" rIns="0" bIns="0" upright="false"/>
                  </wps:wsp>
                </a:graphicData>
              </a:graphic>
            </wp:anchor>
          </w:drawing>
        </mc:Choice>
        <mc:Fallback>
          <w:pict>
            <v:shape id="_x0000_s1026" o:spid="_x0000_s1026" o:spt="202" type="#_x0000_t202" style="position:absolute;left:0pt;margin-top:-2.6pt;height:21.8pt;width:61.4pt;mso-position-horizontal:outside;mso-position-horizontal-relative:margin;z-index:251658240;mso-width-relative:page;mso-height-relative:page;" filled="f" stroked="f" coordsize="21600,21600" o:gfxdata="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9RwwPtgAAAAJAQAADwAAAAAAAAABACAAAAA4AAAAZHJzL2Rvd25yZXYu&#10;eG1sUEsBAhQAFAAAAAgAh07iQH7cnpesAQAANAMAAA4AAAAAAAAAAQAgAAAAPQEAAGRycy9lMm9E&#10;b2MueG1sUEsFBgAAAAAGAAYAWQEAAFsFAAAAAA==&#10;">
              <v:fill on="f" focussize="0,0"/>
              <v:stroke on="f" weight="1.25pt"/>
              <v:imagedata o:title=""/>
              <o:lock v:ext="edit" aspectratio="f"/>
              <v:textbox inset="0mm,0mm,0mm,0mm">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1373505" cy="26543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373505" cy="265430"/>
                      </a:xfrm>
                      <a:prstGeom prst="rect">
                        <a:avLst/>
                      </a:prstGeom>
                      <a:noFill/>
                      <a:ln w="15875">
                        <a:noFill/>
                      </a:ln>
                    </wps:spPr>
                    <wps:txbx>
                      <w:txbxContent>
                        <w:p>
                          <w:pPr>
                            <w:pStyle w:val="4"/>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lIns="0" tIns="0" rIns="0" bIns="0" upright="false"/>
                  </wps:wsp>
                </a:graphicData>
              </a:graphic>
            </wp:anchor>
          </w:drawing>
        </mc:Choice>
        <mc:Fallback>
          <w:pict>
            <v:shape id="_x0000_s1026" o:spid="_x0000_s1026" o:spt="202" type="#_x0000_t202" style="position:absolute;left:0pt;margin-left:0pt;margin-top:0pt;height:20.9pt;width:108.15pt;mso-position-horizontal-relative:margin;z-index:251659264;mso-width-relative:page;mso-height-relative:page;" filled="f" stroked="f" coordsize="21600,21600" o:gfxdata="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ANv1+h1QAAAAQBAAAPAAAAAAAAAAEAIAAAADgAAABkcnMvZG93bnJldi54&#10;bWxQSwECFAAUAAAACACHTuJAFijIEq4BAAA1AwAADgAAAAAAAAABACAAAAA6AQAAZHJzL2Uyb0Rv&#10;Yy54bWxQSwUGAAAAAAYABgBZAQAAWgUAAAAA&#10;">
              <v:fill on="f" focussize="0,0"/>
              <v:stroke on="f" weight="1.25pt"/>
              <v:imagedata o:title=""/>
              <o:lock v:ext="edit" aspectratio="f"/>
              <v:textbox inset="0mm,0mm,0mm,0mm">
                <w:txbxContent>
                  <w:p>
                    <w:pPr>
                      <w:pStyle w:val="4"/>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-33020</wp:posOffset>
              </wp:positionV>
              <wp:extent cx="779780" cy="27686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779780" cy="276860"/>
                      </a:xfrm>
                      <a:prstGeom prst="rect">
                        <a:avLst/>
                      </a:prstGeom>
                      <a:noFill/>
                      <a:ln w="15875">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lIns="0" tIns="0" rIns="0" bIns="0" upright="false"/>
                  </wps:wsp>
                </a:graphicData>
              </a:graphic>
            </wp:anchor>
          </w:drawing>
        </mc:Choice>
        <mc:Fallback>
          <w:pict>
            <v:shape id="_x0000_s1026" o:spid="_x0000_s1026" o:spt="202" type="#_x0000_t202" style="position:absolute;left:0pt;margin-top:-2.6pt;height:21.8pt;width:61.4pt;mso-position-horizontal:outside;mso-position-horizontal-relative:margin;z-index:251661312;mso-width-relative:page;mso-height-relative:page;" filled="f" stroked="f" coordsize="21600,21600" o:gfxdata="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XLA6/doAAAALAQAADwAAAAAAAAABACAAAAA4AAAAZHJzL2Rvd25y&#10;ZXYueG1sUEsBAhQAFAAAAAgAh07iQNw3e/2tAQAANgMAAA4AAAAAAAAAAQAgAAAAPwEAAGRycy9l&#10;Mm9Eb2MueG1sUEsFBgAAAAAGAAYAWQEAAF4FAAAAAA==&#10;">
              <v:fill on="f" focussize="0,0"/>
              <v:stroke on="f" weight="1.25pt"/>
              <v:imagedata o:title=""/>
              <o:lock v:ext="edit" aspectratio="f"/>
              <v:textbox inset="0mm,0mm,0mm,0mm">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0</wp:posOffset>
              </wp:positionV>
              <wp:extent cx="1373505" cy="26543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373505" cy="265430"/>
                      </a:xfrm>
                      <a:prstGeom prst="rect">
                        <a:avLst/>
                      </a:prstGeom>
                      <a:noFill/>
                      <a:ln w="15875">
                        <a:noFill/>
                      </a:ln>
                    </wps:spPr>
                    <wps:txbx>
                      <w:txbxContent>
                        <w:p>
                          <w:pPr>
                            <w:pStyle w:val="4"/>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lIns="0" tIns="0" rIns="0" bIns="0" upright="false"/>
                  </wps:wsp>
                </a:graphicData>
              </a:graphic>
            </wp:anchor>
          </w:drawing>
        </mc:Choice>
        <mc:Fallback>
          <w:pict>
            <v:shape id="_x0000_s1026" o:spid="_x0000_s1026" o:spt="202" type="#_x0000_t202" style="position:absolute;left:0pt;margin-top:0pt;height:20.9pt;width:108.15pt;mso-position-horizontal:inside;mso-position-horizontal-relative:margin;z-index:251662336;mso-width-relative:page;mso-height-relative:page;" filled="f" stroked="f" coordsize="21600,21600" o:gfxdata="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ANv1+h1QAAAAQBAAAPAAAAAAAAAAEAIAAAADgAAABkcnMvZG93bnJldi54&#10;bWxQSwECFAAUAAAACACHTuJARTaBR64BAAA1AwAADgAAAAAAAAABACAAAAA6AQAAZHJzL2Uyb0Rv&#10;Yy54bWxQSwUGAAAAAAYABgBZAQAAWgUAAAAA&#10;">
              <v:fill on="f" focussize="0,0"/>
              <v:stroke on="f" weight="1.25pt"/>
              <v:imagedata o:title=""/>
              <o:lock v:ext="edit" aspectratio="f"/>
              <v:textbox inset="0mm,0mm,0mm,0mm">
                <w:txbxContent>
                  <w:p>
                    <w:pPr>
                      <w:pStyle w:val="4"/>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-33020</wp:posOffset>
              </wp:positionV>
              <wp:extent cx="779780" cy="27686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779780" cy="276860"/>
                      </a:xfrm>
                      <a:prstGeom prst="rect">
                        <a:avLst/>
                      </a:prstGeom>
                      <a:noFill/>
                      <a:ln w="15875">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lIns="0" tIns="0" rIns="0" bIns="0" upright="false"/>
                  </wps:wsp>
                </a:graphicData>
              </a:graphic>
            </wp:anchor>
          </w:drawing>
        </mc:Choice>
        <mc:Fallback>
          <w:pict>
            <v:shape id="_x0000_s1026" o:spid="_x0000_s1026" o:spt="202" type="#_x0000_t202" style="position:absolute;left:0pt;margin-top:-2.6pt;height:21.8pt;width:61.4pt;mso-position-horizontal:outside;mso-position-horizontal-relative:margin;z-index:251663360;mso-width-relative:page;mso-height-relative:page;" filled="f" stroked="f" coordsize="21600,21600" o:gfxdata="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Cu94bbWAAAABgEAAA8AAAAAAAAAAQAgAAAAOAAAAGRycy9kb3ducmV2Lnht&#10;bFBLAQIUABQAAAAIAIdO4kA6rUaorAEAADQDAAAOAAAAAAAAAAEAIAAAADsBAABkcnMvZTJvRG9j&#10;LnhtbFBLBQYAAAAABgAGAFkBAABZBQAAAAA=&#10;">
              <v:fill on="f" focussize="0,0"/>
              <v:stroke on="f" weight="1.25pt"/>
              <v:imagedata o:title=""/>
              <o:lock v:ext="edit" aspectratio="f"/>
              <v:textbox inset="0mm,0mm,0mm,0mm">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373505" cy="26543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373505" cy="265430"/>
                      </a:xfrm>
                      <a:prstGeom prst="rect">
                        <a:avLst/>
                      </a:prstGeom>
                      <a:noFill/>
                      <a:ln w="15875">
                        <a:noFill/>
                      </a:ln>
                    </wps:spPr>
                    <wps:txbx>
                      <w:txbxContent>
                        <w:p>
                          <w:pPr>
                            <w:pStyle w:val="4"/>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lIns="0" tIns="0" rIns="0" bIns="0" upright="false"/>
                  </wps:wsp>
                </a:graphicData>
              </a:graphic>
            </wp:anchor>
          </w:drawing>
        </mc:Choice>
        <mc:Fallback>
          <w:pict>
            <v:shape id="_x0000_s1026" o:spid="_x0000_s1026" o:spt="202" type="#_x0000_t202" style="position:absolute;left:0pt;margin-top:0pt;height:20.9pt;width:108.15pt;mso-position-horizontal:outside;mso-position-horizontal-relative:margin;z-index:251664384;mso-width-relative:page;mso-height-relative:page;" filled="f" stroked="f" coordsize="21600,21600" o:gfxdata="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ANv1+h1QAAAAQBAAAPAAAAAAAAAAEAIAAAADgAAABkcnMvZG93bnJldi54&#10;bWxQSwECFAAUAAAACACHTuJAvWsPNq4BAAA1AwAADgAAAAAAAAABACAAAAA6AQAAZHJzL2Uyb0Rv&#10;Yy54bWxQSwUGAAAAAAYABgBZAQAAWgUAAAAA&#10;">
              <v:fill on="f" focussize="0,0"/>
              <v:stroke on="f" weight="1.25pt"/>
              <v:imagedata o:title=""/>
              <o:lock v:ext="edit" aspectratio="f"/>
              <v:textbox inset="0mm,0mm,0mm,0mm">
                <w:txbxContent>
                  <w:p>
                    <w:pPr>
                      <w:pStyle w:val="4"/>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-33020</wp:posOffset>
              </wp:positionV>
              <wp:extent cx="842010" cy="28321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842010" cy="2832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17</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2.6pt;height:22.3pt;width:66.3pt;mso-position-horizontal:outside;mso-position-horizontal-relative:margin;z-index:251660288;mso-width-relative:page;mso-height-relative:page;" filled="f" stroked="f" coordsize="21600,21600" o:gfxdata="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ACH8+B2QAAAAkBAAAPAAAAAAAAAAEAIAAAADgAAABkcnMvZG93bnJl&#10;di54bWxQSwECFAAUAAAACACHTuJA6vKIsB8CAAApBAAADgAAAAAAAAABACAAAAA+AQAAZHJzL2Uy&#10;b0RvYy54bWxQSwUGAAAAAAYABgBZAQAAzwUAAAAA&#10;">
              <v:fill on="f" focussize="0,0"/>
              <v:stroke on="f" weight="0.5pt"/>
              <v:imagedata o:title=""/>
              <o:lock v:ext="edit" aspectratio="f"/>
              <v:textbox inset="0mm,0mm,0mm,0mm">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17</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930910" cy="361315"/>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930910" cy="3613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280" w:firstLineChars="10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28.45pt;width:73.3pt;mso-position-horizontal:outside;mso-position-horizontal-relative:margin;z-index:251663360;mso-width-relative:page;mso-height-relative:page;" filled="f" stroked="f" coordsize="21600,21600" o:gfxdata="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Mh0Z2PUAAAABAEAAA8AAAAAAAAAAQAgAAAAOAAAAGRycy9kb3ducmV2Lnht&#10;bFBLAQIUABQAAAAIAIdO4kCJR/UwIAIAACkEAAAOAAAAAAAAAAEAIAAAADkBAABkcnMvZTJvRG9j&#10;LnhtbFBLBQYAAAAABgAGAFkBAADLBQAAAAA=&#10;">
              <v:fill on="f" focussize="0,0"/>
              <v:stroke on="f" weight="0.5pt"/>
              <v:imagedata o:title=""/>
              <o:lock v:ext="edit" aspectratio="f"/>
              <v:textbox inset="0mm,0mm,0mm,0mm">
                <w:txbxContent>
                  <w:p>
                    <w:pPr>
                      <w:pStyle w:val="4"/>
                      <w:ind w:firstLine="280" w:firstLineChars="10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trackRevisions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WwtDQwMzK0MDE0sTBX0lEKTi0uzszPAykwqQUAovP8EywAAAA="/>
  </w:docVars>
  <w:rsids>
    <w:rsidRoot w:val="00E665AD"/>
    <w:rsid w:val="001629A7"/>
    <w:rsid w:val="002870D9"/>
    <w:rsid w:val="00602A98"/>
    <w:rsid w:val="0068675B"/>
    <w:rsid w:val="00796D54"/>
    <w:rsid w:val="00DB63D7"/>
    <w:rsid w:val="00DD585E"/>
    <w:rsid w:val="00E665AD"/>
    <w:rsid w:val="00E95812"/>
    <w:rsid w:val="00F408FB"/>
    <w:rsid w:val="3EFF956B"/>
    <w:rsid w:val="46FFF508"/>
    <w:rsid w:val="4949AF78"/>
    <w:rsid w:val="4CFF4FF4"/>
    <w:rsid w:val="57EF359E"/>
    <w:rsid w:val="706D6F5B"/>
    <w:rsid w:val="7FBE54EC"/>
    <w:rsid w:val="7FBF2239"/>
    <w:rsid w:val="7FE81741"/>
    <w:rsid w:val="7FE9B8BF"/>
    <w:rsid w:val="7FFACFF3"/>
    <w:rsid w:val="929DAA29"/>
    <w:rsid w:val="DBFFB9FD"/>
    <w:rsid w:val="F35BB6EE"/>
    <w:rsid w:val="FBF72E9E"/>
    <w:rsid w:val="FDEF1139"/>
    <w:rsid w:val="FEEFDAC8"/>
    <w:rsid w:val="FF7FC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uiPriority w:val="99"/>
    <w:pPr>
      <w:widowControl/>
      <w:adjustRightInd w:val="0"/>
      <w:snapToGrid w:val="0"/>
      <w:spacing w:after="200"/>
      <w:jc w:val="left"/>
    </w:pPr>
    <w:rPr>
      <w:rFonts w:ascii="Tahoma" w:hAnsi="Tahoma" w:eastAsia="微软雅黑"/>
      <w:kern w:val="0"/>
      <w:sz w:val="22"/>
      <w:szCs w:val="22"/>
    </w:rPr>
  </w:style>
  <w:style w:type="paragraph" w:styleId="3">
    <w:name w:val="Balloon Text"/>
    <w:basedOn w:val="1"/>
    <w:link w:val="14"/>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adjustRightInd w:val="0"/>
      <w:snapToGrid w:val="0"/>
      <w:spacing w:before="100" w:beforeAutospacing="1" w:after="100" w:afterAutospacing="1" w:line="276" w:lineRule="auto"/>
      <w:jc w:val="left"/>
    </w:pPr>
    <w:rPr>
      <w:rFonts w:ascii="宋体" w:hAnsi="宋体" w:cs="宋体"/>
      <w:kern w:val="0"/>
      <w:sz w:val="24"/>
    </w:rPr>
  </w:style>
  <w:style w:type="paragraph" w:styleId="7">
    <w:name w:val="Title"/>
    <w:basedOn w:val="1"/>
    <w:next w:val="1"/>
    <w:link w:val="19"/>
    <w:qFormat/>
    <w:uiPriority w:val="0"/>
    <w:pPr>
      <w:widowControl/>
      <w:adjustRightInd w:val="0"/>
      <w:snapToGrid w:val="0"/>
      <w:spacing w:before="240" w:after="60"/>
      <w:jc w:val="center"/>
      <w:outlineLvl w:val="0"/>
    </w:pPr>
    <w:rPr>
      <w:rFonts w:ascii="Arial" w:hAnsi="Arial" w:eastAsia="微软雅黑"/>
      <w:b/>
      <w:kern w:val="0"/>
      <w:sz w:val="32"/>
      <w:szCs w:val="22"/>
    </w:rPr>
  </w:style>
  <w:style w:type="character" w:styleId="10">
    <w:name w:val="annotation reference"/>
    <w:basedOn w:val="9"/>
    <w:semiHidden/>
    <w:unhideWhenUsed/>
    <w:qFormat/>
    <w:uiPriority w:val="0"/>
    <w:rPr>
      <w:sz w:val="21"/>
      <w:szCs w:val="21"/>
    </w:rPr>
  </w:style>
  <w:style w:type="paragraph" w:customStyle="1" w:styleId="11">
    <w:name w:val="正文文本缩进1"/>
    <w:basedOn w:val="1"/>
    <w:qFormat/>
    <w:uiPriority w:val="0"/>
    <w:pPr>
      <w:tabs>
        <w:tab w:val="left" w:pos="0"/>
        <w:tab w:val="left" w:pos="180"/>
        <w:tab w:val="left" w:pos="540"/>
        <w:tab w:val="left" w:pos="900"/>
        <w:tab w:val="left" w:pos="1440"/>
      </w:tabs>
      <w:ind w:firstLine="640" w:firstLineChars="200"/>
    </w:pPr>
    <w:rPr>
      <w:rFonts w:ascii="仿宋_GB2312" w:hAnsi="宋体" w:eastAsia="仿宋_GB2312"/>
      <w:sz w:val="32"/>
      <w:szCs w:val="20"/>
    </w:rPr>
  </w:style>
  <w:style w:type="paragraph" w:customStyle="1" w:styleId="12">
    <w:name w:val="p17"/>
    <w:basedOn w:val="1"/>
    <w:qFormat/>
    <w:uiPriority w:val="0"/>
    <w:pPr>
      <w:widowControl/>
      <w:spacing w:before="100" w:after="100"/>
      <w:jc w:val="left"/>
    </w:pPr>
    <w:rPr>
      <w:rFonts w:ascii="宋体" w:hAnsi="宋体" w:cs="宋体"/>
      <w:kern w:val="0"/>
      <w:sz w:val="24"/>
    </w:rPr>
  </w:style>
  <w:style w:type="paragraph" w:customStyle="1" w:styleId="13">
    <w:name w:val="p0"/>
    <w:basedOn w:val="1"/>
    <w:qFormat/>
    <w:uiPriority w:val="0"/>
    <w:pPr>
      <w:widowControl/>
    </w:pPr>
    <w:rPr>
      <w:rFonts w:ascii="仿宋_GB2312" w:hAnsi="宋体" w:eastAsia="仿宋_GB2312" w:cs="宋体"/>
      <w:spacing w:val="-4"/>
      <w:kern w:val="0"/>
      <w:sz w:val="32"/>
      <w:szCs w:val="32"/>
    </w:rPr>
  </w:style>
  <w:style w:type="character" w:customStyle="1" w:styleId="14">
    <w:name w:val="批注框文本 字符"/>
    <w:basedOn w:val="9"/>
    <w:link w:val="3"/>
    <w:qFormat/>
    <w:uiPriority w:val="0"/>
    <w:rPr>
      <w:rFonts w:ascii="Times New Roman" w:hAnsi="Times New Roman" w:eastAsia="宋体" w:cs="Times New Roman"/>
      <w:sz w:val="18"/>
      <w:szCs w:val="18"/>
    </w:rPr>
  </w:style>
  <w:style w:type="character" w:customStyle="1" w:styleId="15">
    <w:name w:val="页脚 字符"/>
    <w:basedOn w:val="9"/>
    <w:link w:val="4"/>
    <w:qFormat/>
    <w:uiPriority w:val="0"/>
    <w:rPr>
      <w:rFonts w:ascii="Times New Roman" w:hAnsi="Times New Roman" w:eastAsia="宋体" w:cs="Times New Roman"/>
      <w:sz w:val="18"/>
      <w:szCs w:val="18"/>
    </w:rPr>
  </w:style>
  <w:style w:type="character" w:customStyle="1" w:styleId="16">
    <w:name w:val="页眉 字符"/>
    <w:basedOn w:val="9"/>
    <w:link w:val="5"/>
    <w:qFormat/>
    <w:uiPriority w:val="0"/>
    <w:rPr>
      <w:rFonts w:ascii="Times New Roman" w:hAnsi="Times New Roman" w:eastAsia="宋体" w:cs="Times New Roman"/>
      <w:sz w:val="18"/>
      <w:szCs w:val="18"/>
    </w:rPr>
  </w:style>
  <w:style w:type="character" w:customStyle="1" w:styleId="17">
    <w:name w:val="页脚 Char1"/>
    <w:basedOn w:val="9"/>
    <w:qFormat/>
    <w:uiPriority w:val="0"/>
    <w:rPr>
      <w:rFonts w:ascii="Times New Roman" w:hAnsi="Times New Roman" w:eastAsia="宋体" w:cs="Times New Roman"/>
      <w:sz w:val="18"/>
      <w:szCs w:val="18"/>
    </w:rPr>
  </w:style>
  <w:style w:type="character" w:customStyle="1" w:styleId="18">
    <w:name w:val="批注文字 字符"/>
    <w:basedOn w:val="9"/>
    <w:link w:val="2"/>
    <w:qFormat/>
    <w:uiPriority w:val="99"/>
    <w:rPr>
      <w:rFonts w:ascii="Tahoma" w:hAnsi="Tahoma" w:eastAsia="微软雅黑" w:cs="Times New Roman"/>
      <w:kern w:val="0"/>
      <w:sz w:val="22"/>
    </w:rPr>
  </w:style>
  <w:style w:type="character" w:customStyle="1" w:styleId="19">
    <w:name w:val="标题 字符"/>
    <w:basedOn w:val="9"/>
    <w:link w:val="7"/>
    <w:qFormat/>
    <w:uiPriority w:val="0"/>
    <w:rPr>
      <w:rFonts w:ascii="Arial" w:hAnsi="Arial" w:eastAsia="微软雅黑" w:cs="Times New Roman"/>
      <w:b/>
      <w:kern w:val="0"/>
      <w:sz w:val="32"/>
    </w:rPr>
  </w:style>
  <w:style w:type="paragraph" w:customStyle="1" w:styleId="20">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796</Words>
  <Characters>4539</Characters>
  <Lines>37</Lines>
  <Paragraphs>10</Paragraphs>
  <TotalTime>8</TotalTime>
  <ScaleCrop>false</ScaleCrop>
  <LinksUpToDate>false</LinksUpToDate>
  <CharactersWithSpaces>5325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2022-08-18T05:00:00Z</dcterms:created>
  <dc:creator>Administrator</dc:creator>
  <cp:lastModifiedBy>greatwall</cp:lastModifiedBy>
  <dcterms:modified xsi:type="dcterms:W3CDTF">2023-08-01T09:06:40Z</dcterms:modified>
  <dc:title>海南省工程技术研究中心认定申报书</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